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CC86" w14:textId="77777777" w:rsidR="00BD0BBC" w:rsidRPr="002720F0" w:rsidRDefault="00BD0BBC" w:rsidP="004F74FF">
      <w:pPr>
        <w:pStyle w:val="a3"/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แผนการเรียนและการสอน </w:t>
      </w:r>
      <w:r w:rsidRPr="002720F0">
        <w:rPr>
          <w:rFonts w:ascii="TH Sarabun New" w:hAnsi="TH Sarabun New" w:cs="TH Sarabun New"/>
          <w:b/>
          <w:bCs/>
          <w:sz w:val="28"/>
          <w:szCs w:val="28"/>
        </w:rPr>
        <w:t>(Learning &amp; Teaching Plan)</w:t>
      </w:r>
    </w:p>
    <w:p w14:paraId="7721F217" w14:textId="77777777" w:rsidR="00BD0BBC" w:rsidRPr="002720F0" w:rsidRDefault="00BD0BBC" w:rsidP="00CF0550">
      <w:pPr>
        <w:pStyle w:val="a3"/>
        <w:spacing w:line="192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>คณะอุตสาหกรรมเกษตร</w:t>
      </w:r>
    </w:p>
    <w:p w14:paraId="01F55076" w14:textId="1D94E26B" w:rsidR="004964C6" w:rsidRPr="002720F0" w:rsidRDefault="00B663AF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2720F0">
        <w:rPr>
          <w:rFonts w:ascii="TH Sarabun New" w:hAnsi="TH Sarabun New" w:cs="TH Sarabun New"/>
          <w:b/>
          <w:bCs/>
          <w:cs/>
        </w:rPr>
        <w:t xml:space="preserve">รหัสวิชา </w:t>
      </w:r>
      <w:r w:rsidR="00CF0550">
        <w:rPr>
          <w:rFonts w:ascii="TH Sarabun New" w:eastAsia="Times New Roman" w:hAnsi="TH Sarabun New" w:cs="TH Sarabun New"/>
          <w:b/>
          <w:bCs/>
        </w:rPr>
        <w:t>…………………..</w:t>
      </w:r>
      <w:r w:rsidR="00265040" w:rsidRPr="002720F0">
        <w:rPr>
          <w:rFonts w:ascii="TH Sarabun New" w:eastAsia="Times New Roman" w:hAnsi="TH Sarabun New" w:cs="TH Sarabun New"/>
          <w:b/>
          <w:bCs/>
        </w:rPr>
        <w:t xml:space="preserve"> </w:t>
      </w:r>
      <w:r w:rsidR="00265040" w:rsidRPr="002720F0">
        <w:rPr>
          <w:rFonts w:ascii="TH Sarabun New" w:eastAsia="Times New Roman" w:hAnsi="TH Sarabun New" w:cs="TH Sarabun New"/>
          <w:b/>
          <w:bCs/>
          <w:cs/>
        </w:rPr>
        <w:t>หน่วยกิต</w:t>
      </w:r>
      <w:r w:rsidR="00265040" w:rsidRPr="002720F0">
        <w:rPr>
          <w:rFonts w:ascii="TH Sarabun New" w:eastAsia="Times New Roman" w:hAnsi="TH Sarabun New" w:cs="TH Sarabun New"/>
          <w:b/>
          <w:bCs/>
        </w:rPr>
        <w:t xml:space="preserve"> </w:t>
      </w:r>
      <w:r w:rsidR="00CF0550">
        <w:rPr>
          <w:rFonts w:ascii="TH Sarabun New" w:eastAsia="Times New Roman" w:hAnsi="TH Sarabun New" w:cs="TH Sarabun New"/>
          <w:b/>
          <w:bCs/>
        </w:rPr>
        <w:t>…………………….</w:t>
      </w:r>
    </w:p>
    <w:p w14:paraId="409E3C77" w14:textId="5FAB74BA" w:rsidR="00D41344" w:rsidRPr="002720F0" w:rsidRDefault="00265040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2720F0">
        <w:rPr>
          <w:rFonts w:ascii="TH Sarabun New" w:eastAsia="Times New Roman" w:hAnsi="TH Sarabun New" w:cs="TH Sarabun New"/>
          <w:b/>
          <w:bCs/>
          <w:cs/>
        </w:rPr>
        <w:t>ชื่อวิชา</w:t>
      </w:r>
      <w:r w:rsidRPr="002720F0">
        <w:rPr>
          <w:rFonts w:ascii="TH Sarabun New" w:eastAsia="Times New Roman" w:hAnsi="TH Sarabun New" w:cs="TH Sarabun New"/>
          <w:b/>
          <w:bCs/>
        </w:rPr>
        <w:t xml:space="preserve">  </w:t>
      </w:r>
      <w:r w:rsidR="00CF0550">
        <w:rPr>
          <w:rFonts w:ascii="TH Sarabun New" w:eastAsia="Times New Roman" w:hAnsi="TH Sarabun New" w:cs="TH Sarabun New"/>
          <w:b/>
          <w:bCs/>
        </w:rPr>
        <w:tab/>
        <w:t xml:space="preserve">   (</w:t>
      </w:r>
      <w:r w:rsidR="00CF0550">
        <w:rPr>
          <w:rFonts w:ascii="TH Sarabun New" w:eastAsia="Times New Roman" w:hAnsi="TH Sarabun New" w:cs="TH Sarabun New" w:hint="cs"/>
          <w:b/>
          <w:bCs/>
          <w:cs/>
        </w:rPr>
        <w:t>ไทย) ......................................................................................................</w:t>
      </w:r>
    </w:p>
    <w:p w14:paraId="4388AC57" w14:textId="549B7562" w:rsidR="00CF0550" w:rsidRPr="002720F0" w:rsidRDefault="00CF0550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/>
          <w:b/>
          <w:bCs/>
        </w:rPr>
        <w:tab/>
      </w:r>
      <w:r w:rsidR="00D41344" w:rsidRPr="002720F0">
        <w:rPr>
          <w:rFonts w:ascii="TH Sarabun New" w:eastAsia="Times New Roman" w:hAnsi="TH Sarabun New" w:cs="TH Sarabun New"/>
          <w:b/>
          <w:bCs/>
        </w:rPr>
        <w:t>(</w:t>
      </w:r>
      <w:r>
        <w:rPr>
          <w:rFonts w:ascii="TH Sarabun New" w:eastAsia="Times New Roman" w:hAnsi="TH Sarabun New" w:cs="TH Sarabun New" w:hint="cs"/>
          <w:b/>
          <w:bCs/>
          <w:cs/>
        </w:rPr>
        <w:t>อังกฤษ) ......................................................................................................</w:t>
      </w:r>
    </w:p>
    <w:p w14:paraId="05E327F3" w14:textId="51E7B344" w:rsidR="00E70285" w:rsidRPr="002720F0" w:rsidRDefault="00E70285" w:rsidP="00CF0550">
      <w:pPr>
        <w:spacing w:line="192" w:lineRule="auto"/>
        <w:rPr>
          <w:rFonts w:ascii="TH Sarabun New" w:hAnsi="TH Sarabun New" w:cs="TH Sarabun New"/>
          <w:b/>
          <w:bCs/>
        </w:rPr>
      </w:pPr>
    </w:p>
    <w:p w14:paraId="3AA276E8" w14:textId="78505272" w:rsidR="00B06BF9" w:rsidRPr="002720F0" w:rsidRDefault="00E70285" w:rsidP="00CF0550">
      <w:pPr>
        <w:pStyle w:val="a8"/>
        <w:spacing w:line="192" w:lineRule="auto"/>
        <w:jc w:val="center"/>
        <w:rPr>
          <w:rFonts w:ascii="TH Sarabun New" w:hAnsi="TH Sarabun New" w:cs="TH Sarabun New"/>
          <w:sz w:val="28"/>
          <w:szCs w:val="28"/>
        </w:rPr>
      </w:pPr>
      <w:r w:rsidRPr="002720F0">
        <w:rPr>
          <w:rFonts w:ascii="TH Sarabun New" w:hAnsi="TH Sarabun New" w:cs="TH Sarabun New"/>
          <w:sz w:val="28"/>
          <w:szCs w:val="28"/>
          <w:cs/>
        </w:rPr>
        <w:t>ภาคการศึกษาที่</w:t>
      </w:r>
      <w:r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="00CF0550">
        <w:rPr>
          <w:rFonts w:ascii="TH Sarabun New" w:hAnsi="TH Sarabun New" w:cs="TH Sarabun New"/>
          <w:sz w:val="28"/>
          <w:szCs w:val="28"/>
        </w:rPr>
        <w:t>…………..</w:t>
      </w:r>
      <w:r w:rsidR="00B663AF"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Pr="002720F0">
        <w:rPr>
          <w:rFonts w:ascii="TH Sarabun New" w:hAnsi="TH Sarabun New" w:cs="TH Sarabun New"/>
          <w:sz w:val="28"/>
          <w:szCs w:val="28"/>
          <w:cs/>
        </w:rPr>
        <w:t xml:space="preserve">ปีการศึกษา  </w:t>
      </w:r>
      <w:r w:rsidR="00CF0550">
        <w:rPr>
          <w:rFonts w:ascii="TH Sarabun New" w:hAnsi="TH Sarabun New" w:cs="TH Sarabun New"/>
          <w:sz w:val="28"/>
          <w:szCs w:val="28"/>
        </w:rPr>
        <w:t>………………….</w:t>
      </w:r>
    </w:p>
    <w:p w14:paraId="2FAB05DC" w14:textId="558F952F" w:rsidR="00E70285" w:rsidRPr="002720F0" w:rsidRDefault="00E70285" w:rsidP="00CF0550">
      <w:pPr>
        <w:pStyle w:val="a8"/>
        <w:spacing w:line="192" w:lineRule="auto"/>
        <w:jc w:val="center"/>
        <w:rPr>
          <w:rFonts w:ascii="TH Sarabun New" w:hAnsi="TH Sarabun New" w:cs="TH Sarabun New"/>
          <w:sz w:val="28"/>
          <w:szCs w:val="28"/>
          <w:cs/>
        </w:rPr>
      </w:pPr>
      <w:r w:rsidRPr="002720F0">
        <w:rPr>
          <w:rFonts w:ascii="TH Sarabun New" w:hAnsi="TH Sarabun New" w:cs="TH Sarabun New"/>
          <w:sz w:val="28"/>
          <w:szCs w:val="28"/>
          <w:cs/>
        </w:rPr>
        <w:t xml:space="preserve">ผู้จัดการวิชา  </w:t>
      </w:r>
      <w:r w:rsidR="00CF0550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</w:t>
      </w:r>
    </w:p>
    <w:p w14:paraId="6535ABC6" w14:textId="77777777" w:rsidR="004964C6" w:rsidRPr="002720F0" w:rsidRDefault="004964C6" w:rsidP="00CF0550">
      <w:pPr>
        <w:pStyle w:val="a8"/>
        <w:spacing w:line="192" w:lineRule="auto"/>
        <w:rPr>
          <w:rFonts w:ascii="TH Sarabun New" w:hAnsi="TH Sarabun New" w:cs="TH Sarabun New"/>
          <w:sz w:val="28"/>
          <w:szCs w:val="28"/>
        </w:rPr>
      </w:pPr>
    </w:p>
    <w:p w14:paraId="703E21A2" w14:textId="1DEF9A2B" w:rsidR="00AE62AD" w:rsidRPr="002720F0" w:rsidRDefault="00AE62AD" w:rsidP="00CF0550">
      <w:pPr>
        <w:pStyle w:val="a8"/>
        <w:numPr>
          <w:ilvl w:val="0"/>
          <w:numId w:val="1"/>
        </w:numPr>
        <w:spacing w:line="192" w:lineRule="auto"/>
        <w:ind w:left="360"/>
        <w:rPr>
          <w:rFonts w:ascii="TH Sarabun New" w:hAnsi="TH Sarabun New" w:cs="TH Sarabun New"/>
          <w:b/>
          <w:bCs/>
          <w:sz w:val="28"/>
          <w:szCs w:val="28"/>
        </w:rPr>
      </w:pPr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>คำอธิบายรายวิชา</w:t>
      </w:r>
      <w:r w:rsidRPr="002720F0">
        <w:rPr>
          <w:rFonts w:ascii="TH Sarabun New" w:hAnsi="TH Sarabun New" w:cs="TH Sarabun New"/>
          <w:b/>
          <w:bCs/>
          <w:sz w:val="28"/>
          <w:szCs w:val="28"/>
        </w:rPr>
        <w:t xml:space="preserve"> (Course Description)</w:t>
      </w:r>
    </w:p>
    <w:p w14:paraId="3C70C10C" w14:textId="05256283" w:rsidR="00483893" w:rsidRDefault="00D41344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 w:rsidRPr="002720F0">
        <w:rPr>
          <w:rFonts w:ascii="TH Sarabun New" w:hAnsi="TH Sarabun New" w:cs="TH Sarabun New"/>
          <w:color w:val="FF0000"/>
        </w:rPr>
        <w:tab/>
      </w:r>
      <w:r w:rsidR="00CF0550">
        <w:rPr>
          <w:rFonts w:ascii="TH Sarabun New" w:hAnsi="TH Sarabun New" w:cs="TH Sarabun New" w:hint="cs"/>
          <w:color w:val="0D0D0D"/>
          <w:cs/>
        </w:rPr>
        <w:t xml:space="preserve">(ไทย) </w:t>
      </w:r>
      <w:r w:rsidR="00CF0550">
        <w:rPr>
          <w:rFonts w:ascii="TH Sarabun New" w:hAnsi="TH Sarabun New" w:cs="TH Sarabun New"/>
          <w:color w:val="0D0D0D"/>
          <w:cs/>
        </w:rPr>
        <w:tab/>
      </w:r>
      <w:r w:rsidR="00CF0550">
        <w:rPr>
          <w:rFonts w:ascii="TH Sarabun New" w:hAnsi="TH Sarabun New" w:cs="TH Sarabun New"/>
          <w:color w:val="0D0D0D"/>
        </w:rPr>
        <w:t>……………………………………………………………………………………………………………………………………………………………………..</w:t>
      </w:r>
    </w:p>
    <w:p w14:paraId="0D47516E" w14:textId="030C3D44" w:rsidR="00CF0550" w:rsidRPr="002720F0" w:rsidRDefault="00CF0550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03161EB3" w14:textId="77777777" w:rsidR="00CF0550" w:rsidRDefault="00483893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 w:rsidRPr="002720F0">
        <w:rPr>
          <w:rFonts w:ascii="TH Sarabun New" w:hAnsi="TH Sarabun New" w:cs="TH Sarabun New"/>
          <w:color w:val="0D0D0D"/>
          <w:cs/>
        </w:rPr>
        <w:tab/>
      </w:r>
      <w:r w:rsidR="00CF0550">
        <w:rPr>
          <w:rFonts w:ascii="TH Sarabun New" w:hAnsi="TH Sarabun New" w:cs="TH Sarabun New" w:hint="cs"/>
          <w:color w:val="0D0D0D"/>
          <w:cs/>
        </w:rPr>
        <w:t xml:space="preserve">(อังกฤษ) </w:t>
      </w:r>
      <w:r w:rsidR="00CF0550">
        <w:rPr>
          <w:rFonts w:ascii="TH Sarabun New" w:hAnsi="TH Sarabun New" w:cs="TH Sarabun New"/>
          <w:color w:val="0D0D0D"/>
        </w:rPr>
        <w:t>……………………………………………………………………………………………………………………………………………………………………..</w:t>
      </w:r>
    </w:p>
    <w:p w14:paraId="02A473A0" w14:textId="77777777" w:rsidR="00CF0550" w:rsidRPr="002720F0" w:rsidRDefault="00CF0550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5416302A" w14:textId="1C36F307" w:rsidR="00FA70A7" w:rsidRPr="002720F0" w:rsidRDefault="00FA70A7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FF0000"/>
        </w:rPr>
      </w:pPr>
    </w:p>
    <w:p w14:paraId="5B9652BD" w14:textId="77777777" w:rsidR="00006CBF" w:rsidRPr="00564502" w:rsidRDefault="00006CBF" w:rsidP="00CF0550">
      <w:pPr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180" w:right="-897" w:hanging="180"/>
        <w:rPr>
          <w:rFonts w:ascii="TH Sarabun New" w:hAnsi="TH Sarabun New" w:cs="TH Sarabun New"/>
          <w:b/>
          <w:bCs/>
        </w:rPr>
      </w:pPr>
      <w:r w:rsidRPr="00564502">
        <w:rPr>
          <w:rFonts w:ascii="TH Sarabun New" w:hAnsi="TH Sarabun New" w:cs="TH Sarabun New"/>
          <w:b/>
          <w:bCs/>
          <w:cs/>
        </w:rPr>
        <w:t>ผลการเรียนรู้ที่คาดหวังระดับรายวิชา (</w:t>
      </w:r>
      <w:r w:rsidRPr="00564502">
        <w:rPr>
          <w:rFonts w:ascii="TH Sarabun New" w:hAnsi="TH Sarabun New" w:cs="TH Sarabun New"/>
          <w:b/>
          <w:bCs/>
        </w:rPr>
        <w:t>Course Learning Outcomes, CLOs)</w:t>
      </w:r>
    </w:p>
    <w:p w14:paraId="30F10CC1" w14:textId="77777777" w:rsidR="00006CBF" w:rsidRPr="00564502" w:rsidRDefault="00006CBF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720" w:right="-897"/>
        <w:rPr>
          <w:rFonts w:ascii="TH Sarabun New" w:hAnsi="TH Sarabun New" w:cs="TH Sarabun New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05"/>
      </w:tblGrid>
      <w:tr w:rsidR="00564502" w:rsidRPr="00564502" w14:paraId="0A7F1853" w14:textId="77777777" w:rsidTr="00CF0550">
        <w:trPr>
          <w:tblHeader/>
          <w:jc w:val="center"/>
        </w:trPr>
        <w:tc>
          <w:tcPr>
            <w:tcW w:w="4644" w:type="dxa"/>
            <w:shd w:val="clear" w:color="auto" w:fill="auto"/>
          </w:tcPr>
          <w:p w14:paraId="2A8317C4" w14:textId="77777777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ind w:right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64502">
              <w:rPr>
                <w:rFonts w:ascii="TH Sarabun New" w:hAnsi="TH Sarabun New" w:cs="TH Sarabun New"/>
                <w:b/>
                <w:bCs/>
                <w:cs/>
              </w:rPr>
              <w:t>ผลการเรียนรู้ที่คาดหวังระดับหลักสูตร</w:t>
            </w:r>
          </w:p>
        </w:tc>
        <w:tc>
          <w:tcPr>
            <w:tcW w:w="4905" w:type="dxa"/>
            <w:shd w:val="clear" w:color="auto" w:fill="auto"/>
          </w:tcPr>
          <w:p w14:paraId="023370E8" w14:textId="77777777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64502">
              <w:rPr>
                <w:rFonts w:ascii="TH Sarabun New" w:hAnsi="TH Sarabun New" w:cs="TH Sarabun New"/>
                <w:b/>
                <w:bCs/>
                <w:cs/>
              </w:rPr>
              <w:t>ผลการเรียนรู้ที่คาดหวังระดับรายวิชา</w:t>
            </w:r>
          </w:p>
        </w:tc>
      </w:tr>
      <w:tr w:rsidR="00564502" w:rsidRPr="00564502" w14:paraId="3F9C9F50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20254D52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48D4E9CB" w14:textId="6A35770E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 w:rsidRPr="00564502">
              <w:rPr>
                <w:rFonts w:ascii="TH Sarabun New" w:hAnsi="TH Sarabun New" w:cs="TH Sarabun New"/>
              </w:rPr>
              <w:t xml:space="preserve">1 </w:t>
            </w:r>
            <w:r w:rsidR="00CF0550">
              <w:rPr>
                <w:rFonts w:ascii="TH Sarabun New" w:hAnsi="TH Sarabun New" w:cs="TH Sarabun New"/>
              </w:rPr>
              <w:t>…………………………………………………………………………</w:t>
            </w:r>
            <w:proofErr w:type="gramStart"/>
            <w:r w:rsidR="00CF0550">
              <w:rPr>
                <w:rFonts w:ascii="TH Sarabun New" w:hAnsi="TH Sarabun New" w:cs="TH Sarabun New"/>
              </w:rPr>
              <w:t>…..</w:t>
            </w:r>
            <w:proofErr w:type="gramEnd"/>
          </w:p>
        </w:tc>
        <w:tc>
          <w:tcPr>
            <w:tcW w:w="4905" w:type="dxa"/>
            <w:shd w:val="clear" w:color="auto" w:fill="auto"/>
          </w:tcPr>
          <w:p w14:paraId="30EC0A73" w14:textId="32810C04" w:rsidR="00FF4527" w:rsidRPr="00564502" w:rsidRDefault="00FF4527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</w:p>
          <w:p w14:paraId="723B9D8C" w14:textId="30D68167" w:rsidR="00D36584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1AA824E8" w14:textId="4C9FAC16" w:rsidR="00006CBF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564502" w:rsidRPr="00564502" w14:paraId="68257DFC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7FFE524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5851A086" w14:textId="77777777" w:rsidR="00006CBF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 w:rsidRPr="00564502">
              <w:rPr>
                <w:rFonts w:ascii="TH Sarabun New" w:hAnsi="TH Sarabun New" w:cs="TH Sarabun New"/>
              </w:rPr>
              <w:t xml:space="preserve">2 </w:t>
            </w:r>
            <w:r w:rsidR="00CF0550">
              <w:rPr>
                <w:rFonts w:ascii="TH Sarabun New" w:hAnsi="TH Sarabun New" w:cs="TH Sarabun New"/>
              </w:rPr>
              <w:t>………………………………………………………………………………</w:t>
            </w:r>
          </w:p>
          <w:p w14:paraId="7698A164" w14:textId="13204707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0283E434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0EE2996B" w14:textId="5C6DFCB0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4A34D6E9" w14:textId="26245F6F" w:rsidR="00771C26" w:rsidRPr="00564502" w:rsidRDefault="00CF0550" w:rsidP="00CF055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564502" w:rsidRPr="00564502" w14:paraId="432ADBDB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577BB611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4004958C" w14:textId="4E2FF26E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015F287B" w14:textId="0462A5B5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7D63DF58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18D64076" w14:textId="674FD9D0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3AA0BACB" w14:textId="6E73B0BB" w:rsidR="00006CBF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7B25C65B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2B535FF2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38948F25" w14:textId="77910D1A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5E414B41" w14:textId="26A68E4F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3CFE2506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7CDF215B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09F0EFA2" w14:textId="170F9985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3FD99B54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BF73485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05A6C902" w14:textId="6488802F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73378D36" w14:textId="386DEBAE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047C7875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3625D2C8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35315012" w14:textId="641417EC" w:rsidR="00CF0550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46BC39B9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DCD8872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00F86006" w14:textId="35E9711E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1A28C8B9" w14:textId="4B649C50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2D57780F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0FA5A920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595FAEA8" w14:textId="6155E3A6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</w:tbl>
    <w:p w14:paraId="341F1962" w14:textId="77777777" w:rsidR="00006CBF" w:rsidRPr="00564502" w:rsidRDefault="00006CBF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right="-897"/>
        <w:rPr>
          <w:rFonts w:ascii="TH Sarabun New" w:hAnsi="TH Sarabun New" w:cs="TH Sarabun New"/>
        </w:rPr>
      </w:pPr>
    </w:p>
    <w:p w14:paraId="53195E2E" w14:textId="77777777" w:rsidR="004964C6" w:rsidRPr="00564502" w:rsidRDefault="004964C6" w:rsidP="00CF0550">
      <w:pPr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360" w:right="-897"/>
        <w:rPr>
          <w:rFonts w:ascii="TH Sarabun New" w:hAnsi="TH Sarabun New" w:cs="TH Sarabun New"/>
          <w:b/>
          <w:bCs/>
        </w:rPr>
      </w:pPr>
      <w:r w:rsidRPr="00564502">
        <w:rPr>
          <w:rFonts w:ascii="TH Sarabun New" w:hAnsi="TH Sarabun New" w:cs="TH Sarabun New"/>
          <w:b/>
          <w:bCs/>
          <w:cs/>
        </w:rPr>
        <w:t>แผนการสอน</w:t>
      </w:r>
    </w:p>
    <w:p w14:paraId="2D89D9DF" w14:textId="77777777" w:rsidR="00B06BF9" w:rsidRPr="002720F0" w:rsidRDefault="00B06BF9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720" w:right="-897"/>
        <w:rPr>
          <w:rFonts w:ascii="TH Sarabun New" w:hAnsi="TH Sarabun New" w:cs="TH Sarabun New"/>
          <w:b/>
          <w:bCs/>
          <w:color w:val="FF0000"/>
        </w:rPr>
      </w:pPr>
    </w:p>
    <w:p w14:paraId="60258958" w14:textId="70D272A7" w:rsidR="00B06BF9" w:rsidRPr="002720F0" w:rsidRDefault="005B640C" w:rsidP="00CF0550">
      <w:pPr>
        <w:spacing w:line="192" w:lineRule="auto"/>
        <w:ind w:left="720"/>
        <w:rPr>
          <w:rFonts w:ascii="TH Sarabun New" w:eastAsia="Times New Roman" w:hAnsi="TH Sarabun New" w:cs="TH Sarabun New"/>
        </w:rPr>
      </w:pPr>
      <w:r w:rsidRPr="002720F0">
        <w:rPr>
          <w:rFonts w:ascii="TH Sarabun New" w:hAnsi="TH Sarabun New" w:cs="TH Sarabun New"/>
          <w:b/>
          <w:bCs/>
        </w:rPr>
        <w:t xml:space="preserve">3.1 </w:t>
      </w:r>
      <w:r w:rsidR="00B06BF9" w:rsidRPr="002720F0">
        <w:rPr>
          <w:rStyle w:val="sarabanbold5"/>
          <w:rFonts w:ascii="TH Sarabun New" w:eastAsia="Times New Roman" w:hAnsi="TH Sarabun New" w:cs="TH Sarabun New"/>
          <w:sz w:val="28"/>
          <w:szCs w:val="28"/>
          <w:cs/>
        </w:rPr>
        <w:t xml:space="preserve">จำนวนชั่วโมงที่ใช้ต่อภาคการศึกษา </w:t>
      </w:r>
      <w:r w:rsidR="00B06BF9" w:rsidRPr="002720F0">
        <w:rPr>
          <w:rStyle w:val="sarabanbold5"/>
          <w:rFonts w:ascii="TH Sarabun New" w:eastAsia="Times New Roman" w:hAnsi="TH Sarabun New" w:cs="TH Sarabun New"/>
          <w:sz w:val="28"/>
          <w:szCs w:val="28"/>
        </w:rPr>
        <w:t>Number of hours per semester</w:t>
      </w:r>
      <w:r w:rsidR="00B06BF9" w:rsidRPr="002720F0">
        <w:rPr>
          <w:rFonts w:ascii="TH Sarabun New" w:eastAsia="Times New Roman" w:hAnsi="TH Sarabun New" w:cs="TH Sarabun New"/>
        </w:rPr>
        <w:t xml:space="preserve"> </w:t>
      </w:r>
    </w:p>
    <w:tbl>
      <w:tblPr>
        <w:tblW w:w="44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468"/>
        <w:gridCol w:w="2430"/>
        <w:gridCol w:w="1980"/>
      </w:tblGrid>
      <w:tr w:rsidR="00483893" w:rsidRPr="002720F0" w14:paraId="0506ECE7" w14:textId="77777777" w:rsidTr="008D7778">
        <w:trPr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2D1E2" w14:textId="26CB5598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บรรยาย 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Lecture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39940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ฝึกปฏิบัติการ</w:t>
            </w:r>
          </w:p>
          <w:p w14:paraId="3C0A8792" w14:textId="2B9F5F50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 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CB776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ศึกษาด้วยตนเอง </w:t>
            </w:r>
          </w:p>
          <w:p w14:paraId="7AFFB5EA" w14:textId="5AA6F086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Self-study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62988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สอนเสริม </w:t>
            </w:r>
          </w:p>
          <w:p w14:paraId="3EF2D5F5" w14:textId="575432FA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Extra Class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</w:tr>
      <w:tr w:rsidR="002720F0" w:rsidRPr="002720F0" w14:paraId="1B1DA431" w14:textId="77777777" w:rsidTr="00A22EC0">
        <w:trPr>
          <w:trHeight w:val="483"/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B05AC" w14:textId="04094C3F" w:rsidR="008D7778" w:rsidRPr="002720F0" w:rsidRDefault="00B06BF9" w:rsidP="00CF0550">
            <w:pPr>
              <w:spacing w:before="75" w:line="192" w:lineRule="auto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Style w:val="sarabandetail2"/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9AB0" w14:textId="4AB1C6B0" w:rsidR="008D7778" w:rsidRPr="002720F0" w:rsidRDefault="008C4B41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C0782" w14:textId="6AD940FF" w:rsidR="008D7778" w:rsidRPr="002720F0" w:rsidRDefault="008C4B41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6</w:t>
            </w:r>
            <w:r w:rsidR="00B06BF9"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  <w:r w:rsidR="00B06BF9" w:rsidRPr="002720F0">
              <w:rPr>
                <w:rFonts w:ascii="TH Sarabun New" w:eastAsia="Times New Roman" w:hAnsi="TH Sarabun New" w:cs="TH Sarabun New"/>
              </w:rPr>
              <w:t xml:space="preserve"> 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9018F" w14:textId="1BA129AF" w:rsidR="008D7778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  <w:r w:rsidRPr="002720F0">
              <w:rPr>
                <w:rFonts w:ascii="TH Sarabun New" w:eastAsia="Times New Roman" w:hAnsi="TH Sarabun New" w:cs="TH Sarabun New"/>
              </w:rPr>
              <w:t xml:space="preserve"> </w:t>
            </w:r>
          </w:p>
        </w:tc>
      </w:tr>
    </w:tbl>
    <w:p w14:paraId="612BED8F" w14:textId="6D456DD3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1B93208E" w14:textId="7654A673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5BB5C9D2" w14:textId="77777777" w:rsidR="00CF0550" w:rsidRDefault="00CF0550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  <w:sectPr w:rsidR="00CF0550" w:rsidSect="00257DD7">
          <w:pgSz w:w="11909" w:h="16834" w:code="9"/>
          <w:pgMar w:top="1152" w:right="864" w:bottom="1152" w:left="864" w:header="706" w:footer="706" w:gutter="0"/>
          <w:cols w:space="720"/>
          <w:docGrid w:linePitch="381"/>
        </w:sectPr>
      </w:pPr>
    </w:p>
    <w:p w14:paraId="288272D4" w14:textId="18E31BFF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427E217A" w14:textId="6EF0A8F7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  <w:cs/>
        </w:rPr>
      </w:pPr>
    </w:p>
    <w:p w14:paraId="754A83F4" w14:textId="6656C9F9" w:rsidR="00257DD7" w:rsidRPr="002720F0" w:rsidRDefault="00257DD7">
      <w:pPr>
        <w:rPr>
          <w:rFonts w:ascii="TH Sarabun New" w:hAnsi="TH Sarabun New" w:cs="TH Sarabun New"/>
          <w:b/>
          <w:bCs/>
          <w:color w:val="FF0000"/>
        </w:rPr>
      </w:pPr>
    </w:p>
    <w:p w14:paraId="45867F9D" w14:textId="77777777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14CFDA50" w14:textId="77777777" w:rsidR="00257DD7" w:rsidRPr="002720F0" w:rsidRDefault="00257DD7" w:rsidP="00257DD7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s/>
        </w:rPr>
      </w:pPr>
      <w:r w:rsidRPr="002720F0">
        <w:rPr>
          <w:rFonts w:ascii="TH Sarabun New" w:hAnsi="TH Sarabun New" w:cs="TH Sarabun New"/>
          <w:b/>
          <w:bCs/>
        </w:rPr>
        <w:t xml:space="preserve">3.2 </w:t>
      </w:r>
      <w:r w:rsidRPr="002720F0">
        <w:rPr>
          <w:rFonts w:ascii="TH Sarabun New" w:hAnsi="TH Sarabun New" w:cs="TH Sarabun New"/>
          <w:b/>
          <w:bCs/>
          <w:cs/>
        </w:rPr>
        <w:t>แผนการสอน</w:t>
      </w: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870"/>
        <w:gridCol w:w="709"/>
        <w:gridCol w:w="2345"/>
        <w:gridCol w:w="2346"/>
        <w:gridCol w:w="1474"/>
      </w:tblGrid>
      <w:tr w:rsidR="00096203" w:rsidRPr="002720F0" w14:paraId="407FE3BC" w14:textId="77777777" w:rsidTr="00CF0550">
        <w:trPr>
          <w:trHeight w:val="836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F6E624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ครั้งที่</w:t>
            </w:r>
          </w:p>
          <w:p w14:paraId="0EE7939A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34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(วัน/เดือน/ปี)</w:t>
            </w:r>
          </w:p>
        </w:tc>
        <w:tc>
          <w:tcPr>
            <w:tcW w:w="2552" w:type="dxa"/>
            <w:vAlign w:val="center"/>
          </w:tcPr>
          <w:p w14:paraId="651627FA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  <w:p w14:paraId="1E088208" w14:textId="059A6BB5" w:rsidR="00257DD7" w:rsidRPr="002720F0" w:rsidRDefault="00257DD7" w:rsidP="00676BA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</w:rPr>
              <w:t>(Expected Learning Outcome)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7712913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หัวข้อ/รายละเอียด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19245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จำนวน</w:t>
            </w:r>
          </w:p>
          <w:p w14:paraId="7D954F22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742"/>
                <w:tab w:val="left" w:pos="1260"/>
              </w:tabs>
              <w:ind w:right="-108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 xml:space="preserve"> ชั่วโมง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409C509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7"/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วิธีการสอน/กิจกรรมการเรียนการสอน</w:t>
            </w:r>
          </w:p>
        </w:tc>
        <w:tc>
          <w:tcPr>
            <w:tcW w:w="2346" w:type="dxa"/>
            <w:vAlign w:val="center"/>
          </w:tcPr>
          <w:p w14:paraId="65D8C382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วิธีการประเมินผล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D138E1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ผู้สอน</w:t>
            </w:r>
          </w:p>
        </w:tc>
      </w:tr>
      <w:tr w:rsidR="00096203" w:rsidRPr="002720F0" w14:paraId="784E2524" w14:textId="77777777" w:rsidTr="00CF0550">
        <w:trPr>
          <w:trHeight w:val="1146"/>
          <w:jc w:val="center"/>
        </w:trPr>
        <w:tc>
          <w:tcPr>
            <w:tcW w:w="1271" w:type="dxa"/>
            <w:shd w:val="clear" w:color="auto" w:fill="auto"/>
          </w:tcPr>
          <w:p w14:paraId="7A5FCBD3" w14:textId="0562EDE3" w:rsidR="00CF0550" w:rsidRDefault="00096203" w:rsidP="00CF0550">
            <w:pPr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</w:rPr>
              <w:t>1</w:t>
            </w:r>
          </w:p>
          <w:p w14:paraId="5ABBE573" w14:textId="20A21741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7D90AF4D" w14:textId="77777777" w:rsidR="00096203" w:rsidRPr="002720F0" w:rsidRDefault="00096203" w:rsidP="00096203">
            <w:pPr>
              <w:jc w:val="center"/>
              <w:rPr>
                <w:rFonts w:ascii="TH Sarabun New" w:hAnsi="TH Sarabun New" w:cs="TH Sarabun New"/>
              </w:rPr>
            </w:pPr>
          </w:p>
          <w:p w14:paraId="79ACF29A" w14:textId="20ACCEFA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AE3FBAC" w14:textId="7853E8FC" w:rsidR="00096203" w:rsidRPr="002720F0" w:rsidRDefault="00096203" w:rsidP="00096203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173AEDE6" w14:textId="4D66B5A9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AC54022" w14:textId="40A06057" w:rsidR="00096203" w:rsidRPr="002720F0" w:rsidRDefault="00096203" w:rsidP="00CF0550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345" w:type="dxa"/>
            <w:shd w:val="clear" w:color="auto" w:fill="auto"/>
          </w:tcPr>
          <w:p w14:paraId="319B5CD8" w14:textId="269B3F6D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7"/>
              <w:rPr>
                <w:rFonts w:ascii="TH Sarabun New" w:hAnsi="TH Sarabun New" w:cs="TH Sarabun New"/>
                <w:color w:val="FF0000"/>
                <w:cs/>
              </w:rPr>
            </w:pPr>
            <w:r w:rsidRPr="002720F0">
              <w:rPr>
                <w:rFonts w:ascii="TH Sarabun New" w:hAnsi="TH Sarabun New" w:cs="TH Sarabun New"/>
                <w:color w:val="0D0D0D" w:themeColor="text1" w:themeTint="F2"/>
                <w:cs/>
              </w:rPr>
              <w:t>ชี้แจง บรรยาย</w:t>
            </w:r>
          </w:p>
        </w:tc>
        <w:tc>
          <w:tcPr>
            <w:tcW w:w="2346" w:type="dxa"/>
          </w:tcPr>
          <w:p w14:paraId="30458537" w14:textId="7532E562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1474" w:type="dxa"/>
            <w:shd w:val="clear" w:color="auto" w:fill="auto"/>
          </w:tcPr>
          <w:p w14:paraId="049C3948" w14:textId="461E0E85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6D39F5EC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7332EB5" w14:textId="7F49529E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  <w:p w14:paraId="29D599F8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3AF37B7F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41939F8F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57403877" w14:textId="208D10EF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6D59E2C1" w14:textId="0685D495" w:rsidR="004D632C" w:rsidRPr="002720F0" w:rsidRDefault="004D632C" w:rsidP="004D632C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4344F7D5" w14:textId="77777777" w:rsidR="004D632C" w:rsidRPr="002720F0" w:rsidRDefault="004D632C" w:rsidP="00CF0550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7E4767A" w14:textId="0EC78730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345" w:type="dxa"/>
            <w:shd w:val="clear" w:color="auto" w:fill="auto"/>
          </w:tcPr>
          <w:p w14:paraId="348DEC77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43B55018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46CA2672" w14:textId="6A8E4C7B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2346" w:type="dxa"/>
          </w:tcPr>
          <w:p w14:paraId="37BF2C9E" w14:textId="554328EF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5431CF03" w14:textId="278477FA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394A29FF" w14:textId="0A1FF1A4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659D666C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322EF68" w14:textId="028088FA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  <w:p w14:paraId="426FF8D1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1813960C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14:paraId="5E473A27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226ED984" w14:textId="5ECF5892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09F6EF5" w14:textId="3A06C3EA" w:rsidR="004D632C" w:rsidRPr="002720F0" w:rsidRDefault="004D632C" w:rsidP="004D632C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65504198" w14:textId="594B624F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2F14FAA" w14:textId="49937BF2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5C817644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6DA2FC2C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20B10C49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ลเพื่อทำการบ้านหรือรายงาน</w:t>
            </w:r>
          </w:p>
          <w:p w14:paraId="2E45B5A9" w14:textId="4331205D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 New" w:eastAsia="Times New Roman" w:hAnsi="TH Sarabun New" w:cs="TH Sarabun New"/>
                <w:color w:val="FF0000"/>
                <w:cs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4EB37370" w14:textId="77777777" w:rsidR="004D632C" w:rsidRPr="00323B3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55607FDB" w14:textId="77777777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4356D7E8" w14:textId="7215CB2C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6FC4A290" w14:textId="0E88149E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58B3ACCD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63C9653" w14:textId="4F5DD024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</w:p>
          <w:p w14:paraId="41865FA1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65D89985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4D5FABAB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2178182C" w14:textId="5385B846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2A78D2AF" w14:textId="76E60680" w:rsidR="00D86C59" w:rsidRPr="00CF0550" w:rsidRDefault="00D86C59" w:rsidP="00CF0550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870" w:type="dxa"/>
            <w:shd w:val="clear" w:color="auto" w:fill="auto"/>
          </w:tcPr>
          <w:p w14:paraId="1A1B7DAA" w14:textId="2C41E474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BB0B2EF" w14:textId="3EBFD9B9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415954A9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1B11B728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11AC3241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48135002" w14:textId="1610AE59" w:rsidR="004D632C" w:rsidRPr="004D632C" w:rsidRDefault="004D632C" w:rsidP="004D632C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18FD51CB" w14:textId="77777777" w:rsidR="004D632C" w:rsidRPr="00323B3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lastRenderedPageBreak/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49379AD5" w14:textId="77777777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lastRenderedPageBreak/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27F133B8" w14:textId="753BBF28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743CB9E0" w14:textId="158BB8EC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CF0550" w:rsidRPr="002720F0" w14:paraId="566ADBF0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5582E3BD" w14:textId="2C19224F" w:rsidR="00CF055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  <w:p w14:paraId="1967B1BD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3A1A5E9A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</w:p>
          <w:p w14:paraId="20AC039A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</w:p>
          <w:p w14:paraId="706F1F8C" w14:textId="4BFB2A19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21A2149" w14:textId="26B0B419" w:rsidR="00CF0550" w:rsidRPr="0006357E" w:rsidRDefault="00CF0550" w:rsidP="00CF0550">
            <w:pPr>
              <w:pStyle w:val="ab"/>
              <w:ind w:left="315"/>
              <w:rPr>
                <w:rFonts w:ascii="TH Sarabun New" w:hAnsi="TH Sarabun New" w:cs="TH Sarabun New"/>
                <w:color w:val="FF0000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62EA6ABE" w14:textId="5B45FABB" w:rsidR="00CF0550" w:rsidRPr="002720F0" w:rsidRDefault="00CF0550" w:rsidP="00CF0550">
            <w:pPr>
              <w:pStyle w:val="af3"/>
              <w:spacing w:before="0" w:beforeAutospacing="0" w:after="0" w:afterAutospacing="0"/>
              <w:rPr>
                <w:rStyle w:val="af4"/>
                <w:rFonts w:ascii="TH Sarabun New" w:hAnsi="TH Sarabun New" w:cs="TH Sarabun New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60DF30F" w14:textId="412952C2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65FE0A23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5DD7D7C6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3C7DB8D2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23970BD5" w14:textId="3E282DBA" w:rsidR="00CF0550" w:rsidRPr="004D632C" w:rsidRDefault="00CF0550" w:rsidP="00CF0550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266EFF74" w14:textId="77777777" w:rsidR="00CF0550" w:rsidRPr="00323B39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0B4AD88A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74ADA4E5" w14:textId="5161DFFA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2AF00E8C" w14:textId="63F9E697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CF0550" w:rsidRPr="002720F0" w14:paraId="6867A2A3" w14:textId="77777777" w:rsidTr="008E4EFB">
        <w:trPr>
          <w:jc w:val="center"/>
        </w:trPr>
        <w:tc>
          <w:tcPr>
            <w:tcW w:w="1271" w:type="dxa"/>
            <w:shd w:val="clear" w:color="auto" w:fill="auto"/>
          </w:tcPr>
          <w:p w14:paraId="11DFBBEE" w14:textId="5D82E092" w:rsidR="00CF055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  <w:p w14:paraId="4F3960DE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67460275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</w:p>
          <w:p w14:paraId="03D92C3B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</w:p>
          <w:p w14:paraId="3D829239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553076CA" w14:textId="77777777" w:rsidR="00CF0550" w:rsidRPr="0006357E" w:rsidRDefault="00CF0550" w:rsidP="00CF0550">
            <w:pPr>
              <w:pStyle w:val="ab"/>
              <w:ind w:left="315"/>
              <w:rPr>
                <w:rFonts w:ascii="TH Sarabun New" w:hAnsi="TH Sarabun New" w:cs="TH Sarabun New"/>
                <w:color w:val="FF0000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3F49F44E" w14:textId="77777777" w:rsidR="00CF0550" w:rsidRPr="002720F0" w:rsidRDefault="00CF0550" w:rsidP="008E4EFB">
            <w:pPr>
              <w:pStyle w:val="af3"/>
              <w:spacing w:before="0" w:beforeAutospacing="0" w:after="0" w:afterAutospacing="0"/>
              <w:rPr>
                <w:rStyle w:val="af4"/>
                <w:rFonts w:ascii="TH Sarabun New" w:hAnsi="TH Sarabun New" w:cs="TH Sarabun New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32E34C6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6EAB3AA3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39F56D96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1779DC66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390904C7" w14:textId="77777777" w:rsidR="00CF0550" w:rsidRPr="004D632C" w:rsidRDefault="00CF0550" w:rsidP="008E4EFB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2A092A53" w14:textId="77777777" w:rsidR="00CF0550" w:rsidRPr="00323B39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3CA97870" w14:textId="77777777" w:rsidR="00CF055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4C7E22B3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1E0607D8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</w:tbl>
    <w:p w14:paraId="0FB4E4BE" w14:textId="77777777" w:rsidR="00F9248B" w:rsidRPr="002720F0" w:rsidRDefault="00F9248B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  <w:sectPr w:rsidR="00F9248B" w:rsidRPr="002720F0" w:rsidSect="00CF0550">
          <w:pgSz w:w="16834" w:h="11909" w:orient="landscape" w:code="9"/>
          <w:pgMar w:top="862" w:right="1151" w:bottom="862" w:left="1151" w:header="709" w:footer="709" w:gutter="0"/>
          <w:cols w:space="720"/>
          <w:docGrid w:linePitch="381"/>
        </w:sectPr>
      </w:pPr>
    </w:p>
    <w:p w14:paraId="64227862" w14:textId="5CFEC044" w:rsidR="00604AE3" w:rsidRPr="00467FE7" w:rsidRDefault="00604AE3" w:rsidP="00604AE3">
      <w:pPr>
        <w:tabs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467FE7">
        <w:rPr>
          <w:rFonts w:ascii="TH Sarabun New" w:hAnsi="TH Sarabun New" w:cs="TH Sarabun New"/>
          <w:b/>
          <w:bCs/>
          <w:cs/>
        </w:rPr>
        <w:lastRenderedPageBreak/>
        <w:t>4.</w:t>
      </w:r>
      <w:r w:rsidR="00CF0550">
        <w:rPr>
          <w:rFonts w:ascii="TH Sarabun New" w:hAnsi="TH Sarabun New" w:cs="TH Sarabun New" w:hint="cs"/>
          <w:b/>
          <w:bCs/>
          <w:cs/>
        </w:rPr>
        <w:t xml:space="preserve"> </w:t>
      </w:r>
      <w:r w:rsidRPr="00467FE7">
        <w:rPr>
          <w:rFonts w:ascii="TH Sarabun New" w:hAnsi="TH Sarabun New" w:cs="TH Sarabun New"/>
          <w:b/>
          <w:bCs/>
          <w:cs/>
        </w:rPr>
        <w:t>แผนการวัดและประเมินผล</w:t>
      </w:r>
    </w:p>
    <w:p w14:paraId="1971306E" w14:textId="77777777" w:rsidR="00604AE3" w:rsidRPr="00467FE7" w:rsidRDefault="00604AE3" w:rsidP="00604AE3">
      <w:pPr>
        <w:pStyle w:val="ab"/>
        <w:tabs>
          <w:tab w:val="left" w:pos="1134"/>
        </w:tabs>
        <w:spacing w:line="216" w:lineRule="auto"/>
        <w:rPr>
          <w:rFonts w:ascii="TH Sarabun New" w:hAnsi="TH Sarabun New" w:cs="TH Sarabun New"/>
          <w:b/>
          <w:bCs/>
          <w:szCs w:val="28"/>
        </w:rPr>
      </w:pPr>
    </w:p>
    <w:p w14:paraId="265BA3DC" w14:textId="77777777" w:rsidR="00604AE3" w:rsidRPr="00467FE7" w:rsidRDefault="00604AE3" w:rsidP="00604AE3">
      <w:pPr>
        <w:tabs>
          <w:tab w:val="left" w:pos="1134"/>
        </w:tabs>
        <w:spacing w:line="216" w:lineRule="auto"/>
        <w:rPr>
          <w:rFonts w:ascii="TH Sarabun New" w:hAnsi="TH Sarabun New" w:cs="TH Sarabun New"/>
        </w:rPr>
      </w:pPr>
      <w:r w:rsidRPr="00467FE7">
        <w:rPr>
          <w:rFonts w:ascii="TH Sarabun New" w:hAnsi="TH Sarabun New" w:cs="TH Sarabun New"/>
          <w:b/>
          <w:bCs/>
          <w:cs/>
        </w:rPr>
        <w:tab/>
      </w:r>
      <w:r w:rsidRPr="00467FE7">
        <w:rPr>
          <w:rFonts w:ascii="TH Sarabun New" w:hAnsi="TH Sarabun New" w:cs="TH Sarabun New"/>
          <w:b/>
          <w:bCs/>
        </w:rPr>
        <w:t xml:space="preserve">4.1 </w:t>
      </w:r>
      <w:r w:rsidRPr="00467FE7">
        <w:rPr>
          <w:rFonts w:ascii="TH Sarabun New" w:hAnsi="TH Sarabun New" w:cs="TH Sarabun New"/>
          <w:b/>
          <w:bCs/>
          <w:cs/>
        </w:rPr>
        <w:t>สัดส่วนการประเมินผล</w:t>
      </w:r>
      <w:r w:rsidRPr="00467FE7">
        <w:rPr>
          <w:rFonts w:ascii="TH Sarabun New" w:hAnsi="TH Sarabun New" w:cs="TH Sarabun New"/>
        </w:rPr>
        <w:tab/>
      </w:r>
    </w:p>
    <w:p w14:paraId="0BFD6C66" w14:textId="77777777" w:rsidR="00F80FF9" w:rsidRPr="00467FE7" w:rsidRDefault="00026054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467FE7">
        <w:rPr>
          <w:rFonts w:ascii="TH Sarabun New" w:hAnsi="TH Sarabun New" w:cs="TH Sarabun New"/>
          <w:b/>
          <w:bCs/>
          <w:cs/>
        </w:rPr>
        <w:tab/>
      </w:r>
    </w:p>
    <w:tbl>
      <w:tblPr>
        <w:tblW w:w="425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829"/>
        <w:gridCol w:w="767"/>
        <w:gridCol w:w="1936"/>
      </w:tblGrid>
      <w:tr w:rsidR="00467FE7" w:rsidRPr="00467FE7" w14:paraId="40B82415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8032" w14:textId="77777777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ผลการเรียนรู้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  <w:t xml:space="preserve">Learning outcomes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C964" w14:textId="77777777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วิธีการประเมิน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  <w:t xml:space="preserve">Evaluation Methods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E940" w14:textId="77777777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สัปดาห์ที่ประเมิน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  <w:t xml:space="preserve">Week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39FA" w14:textId="4F25FEBA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สัดส่วนของการประเมิน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  <w:t xml:space="preserve">Percentage of Evaluation </w:t>
            </w:r>
            <w:r w:rsidR="00CF0550">
              <w:rPr>
                <w:rFonts w:ascii="TH Sarabun New" w:eastAsia="Times New Roman" w:hAnsi="TH Sarabun New" w:cs="TH Sarabun New"/>
                <w:b/>
                <w:bCs/>
              </w:rPr>
              <w:t>(%)</w:t>
            </w:r>
          </w:p>
        </w:tc>
      </w:tr>
      <w:tr w:rsidR="00467FE7" w:rsidRPr="00467FE7" w14:paraId="069121B8" w14:textId="77777777" w:rsidTr="00832F3C">
        <w:trPr>
          <w:trHeight w:val="560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4D01A2" w14:textId="131E877C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44930B" w14:textId="488B5BFB" w:rsidR="00AB1AA3" w:rsidRPr="00467FE7" w:rsidRDefault="00AB1AA3" w:rsidP="00AB1AA3">
            <w:pPr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C9FC1E" w14:textId="157ED197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D9CCC2" w14:textId="7FAA0733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AB1AA3" w:rsidRPr="002720F0" w14:paraId="2DA87A42" w14:textId="77777777" w:rsidTr="00832F3C">
        <w:trPr>
          <w:trHeight w:val="530"/>
          <w:jc w:val="center"/>
        </w:trPr>
        <w:tc>
          <w:tcPr>
            <w:tcW w:w="12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34F6C" w14:textId="1540540D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AAE23" w14:textId="25548174" w:rsidR="00AB1AA3" w:rsidRPr="002720F0" w:rsidRDefault="00AB1AA3" w:rsidP="00AB1AA3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74EA1" w14:textId="3D3B5C88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04F21" w14:textId="38E3235E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AB1AA3" w:rsidRPr="002720F0" w14:paraId="7AD4B053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E1C85" w14:textId="5FE52C72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D7FC" w14:textId="35F70DBE" w:rsidR="00AB1AA3" w:rsidRPr="002720F0" w:rsidRDefault="00AB1AA3" w:rsidP="00AB1AA3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2A4D4" w14:textId="29599C9B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A4CE5" w14:textId="7CD0A017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783AF6C6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56C3" w14:textId="75E6F451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655B" w14:textId="61D6FA41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B512F" w14:textId="6DD9BFEC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68577" w14:textId="6A9A957A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135475AE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A1440" w14:textId="3837BEA3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79AB7" w14:textId="0F4B6D5A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7328E" w14:textId="55A4A3D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B1D6B" w14:textId="476564BA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4A72170E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34597" w14:textId="4D994CC1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1803C" w14:textId="5BAED216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13120" w14:textId="282F3B1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65C5C" w14:textId="17D613A2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583E7860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B4191" w14:textId="0D226447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F041B" w14:textId="5CBE7F44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74FE" w14:textId="36FB9B9B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E37C6" w14:textId="0ABBDC16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423BDBA0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E5B8" w14:textId="7B6DBB4D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5C4CB" w14:textId="1325356A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B90D0" w14:textId="6D8D5B81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5925" w14:textId="63F6EE3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</w:tbl>
    <w:p w14:paraId="6FCFAF72" w14:textId="5FDC51A5" w:rsidR="003A2C8E" w:rsidRPr="002720F0" w:rsidRDefault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36BB5985" w14:textId="77777777" w:rsidR="00B33D33" w:rsidRPr="005F76DA" w:rsidRDefault="00B33D33" w:rsidP="00891041">
      <w:pPr>
        <w:pStyle w:val="a4"/>
        <w:numPr>
          <w:ilvl w:val="1"/>
          <w:numId w:val="5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5F76DA">
        <w:rPr>
          <w:rFonts w:ascii="TH Sarabun New" w:hAnsi="TH Sarabun New" w:cs="TH Sarabun New"/>
          <w:b/>
          <w:bCs/>
          <w:cs/>
        </w:rPr>
        <w:t>เกณฑ์การประเมินเชิงคุณภาพ</w:t>
      </w:r>
      <w:r w:rsidRPr="005F76DA">
        <w:rPr>
          <w:rFonts w:ascii="TH Sarabun New" w:hAnsi="TH Sarabun New" w:cs="TH Sarabun New"/>
          <w:b/>
          <w:bCs/>
        </w:rPr>
        <w:t xml:space="preserve"> </w:t>
      </w:r>
      <w:r w:rsidRPr="005F76DA">
        <w:rPr>
          <w:rFonts w:ascii="TH Sarabun New" w:hAnsi="TH Sarabun New" w:cs="TH Sarabun New"/>
          <w:b/>
          <w:bCs/>
          <w:cs/>
        </w:rPr>
        <w:t>(</w:t>
      </w:r>
      <w:r w:rsidRPr="005F76DA">
        <w:rPr>
          <w:rFonts w:ascii="TH Sarabun New" w:hAnsi="TH Sarabun New" w:cs="TH Sarabun New"/>
          <w:b/>
          <w:bCs/>
        </w:rPr>
        <w:t>Rubric score)</w:t>
      </w:r>
    </w:p>
    <w:p w14:paraId="4C6613F0" w14:textId="77777777" w:rsidR="00B33D33" w:rsidRPr="005F76DA" w:rsidRDefault="00B33D33" w:rsidP="00891041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5F76DA">
        <w:rPr>
          <w:rFonts w:ascii="TH Sarabun New" w:hAnsi="TH Sarabun New" w:cs="TH Sarabun New"/>
          <w:b/>
          <w:bCs/>
        </w:rPr>
        <w:t xml:space="preserve"> </w:t>
      </w:r>
      <w:r w:rsidRPr="005F76DA">
        <w:rPr>
          <w:rFonts w:ascii="TH Sarabun New" w:hAnsi="TH Sarabun New" w:cs="TH Sarabun New"/>
          <w:b/>
          <w:bCs/>
          <w:cs/>
        </w:rPr>
        <w:t xml:space="preserve">การสังเกตพฤติกรรม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4860"/>
      </w:tblGrid>
      <w:tr w:rsidR="005F76DA" w:rsidRPr="005F76DA" w14:paraId="36D0C875" w14:textId="77777777" w:rsidTr="00FA5652">
        <w:trPr>
          <w:jc w:val="center"/>
        </w:trPr>
        <w:tc>
          <w:tcPr>
            <w:tcW w:w="2425" w:type="dxa"/>
          </w:tcPr>
          <w:p w14:paraId="799DAE8C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F76DA">
              <w:rPr>
                <w:rFonts w:ascii="TH Sarabun New" w:hAnsi="TH Sarabun New" w:cs="TH Sarabun New"/>
                <w:b/>
                <w:bCs/>
                <w:cs/>
              </w:rPr>
              <w:t>ระดับคะแนน</w:t>
            </w:r>
          </w:p>
        </w:tc>
        <w:tc>
          <w:tcPr>
            <w:tcW w:w="4860" w:type="dxa"/>
          </w:tcPr>
          <w:p w14:paraId="313E1C4F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F76DA">
              <w:rPr>
                <w:rFonts w:ascii="TH Sarabun New" w:hAnsi="TH Sarabun New" w:cs="TH Sarabun New"/>
                <w:b/>
                <w:bCs/>
                <w:cs/>
              </w:rPr>
              <w:t>ลักษณะพฤติกรรมที่แสดงออก</w:t>
            </w:r>
          </w:p>
        </w:tc>
      </w:tr>
      <w:tr w:rsidR="005F76DA" w:rsidRPr="005F76DA" w14:paraId="5E6763F4" w14:textId="77777777" w:rsidTr="00FA5652">
        <w:trPr>
          <w:jc w:val="center"/>
        </w:trPr>
        <w:tc>
          <w:tcPr>
            <w:tcW w:w="2425" w:type="dxa"/>
          </w:tcPr>
          <w:p w14:paraId="02A70E78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60" w:type="dxa"/>
          </w:tcPr>
          <w:p w14:paraId="106E29EF" w14:textId="77777777" w:rsidR="00B33D33" w:rsidRPr="005F76DA" w:rsidRDefault="005F76DA" w:rsidP="005F76DA">
            <w:pPr>
              <w:pStyle w:val="a4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</w:tabs>
              <w:ind w:left="298" w:hanging="298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เข้าเรียนสม่ำเสมอและตรงต่อเวลา</w:t>
            </w:r>
          </w:p>
          <w:p w14:paraId="5DE2BC87" w14:textId="540AEE0E" w:rsidR="005F76DA" w:rsidRPr="005F76DA" w:rsidRDefault="005F76DA" w:rsidP="005F76DA">
            <w:pPr>
              <w:pStyle w:val="a4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</w:tabs>
              <w:ind w:left="298" w:hanging="298"/>
              <w:rPr>
                <w:rFonts w:ascii="TH Sarabun New" w:hAnsi="TH Sarabun New" w:cs="TH Sarabun New"/>
                <w:cs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มีการตอบคำถามแสดงความคิดเห็นบ่อยครั้ง</w:t>
            </w:r>
          </w:p>
        </w:tc>
      </w:tr>
      <w:tr w:rsidR="005F76DA" w:rsidRPr="005F76DA" w14:paraId="29D284C3" w14:textId="77777777" w:rsidTr="00FA5652">
        <w:trPr>
          <w:jc w:val="center"/>
        </w:trPr>
        <w:tc>
          <w:tcPr>
            <w:tcW w:w="2425" w:type="dxa"/>
          </w:tcPr>
          <w:p w14:paraId="3F728179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60" w:type="dxa"/>
          </w:tcPr>
          <w:p w14:paraId="609732D5" w14:textId="77777777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70-80%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หรือเข้าสายในบางครั้ง</w:t>
            </w:r>
          </w:p>
          <w:p w14:paraId="26DDE623" w14:textId="44A2E25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มีการตอบคำถามแสดงความคิดเห็นบ้างบางครั้ง</w:t>
            </w:r>
          </w:p>
        </w:tc>
      </w:tr>
      <w:tr w:rsidR="005F76DA" w:rsidRPr="005F76DA" w14:paraId="590220ED" w14:textId="77777777" w:rsidTr="00FA5652">
        <w:trPr>
          <w:jc w:val="center"/>
        </w:trPr>
        <w:tc>
          <w:tcPr>
            <w:tcW w:w="2425" w:type="dxa"/>
          </w:tcPr>
          <w:p w14:paraId="0C3C0196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60" w:type="dxa"/>
          </w:tcPr>
          <w:p w14:paraId="4E4DB3D0" w14:textId="7777777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60-70%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หรือเข้าสายในบางครั้ง</w:t>
            </w:r>
          </w:p>
          <w:p w14:paraId="75159BAD" w14:textId="1E4A7D39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มีการตอบคำถามแสดงความคิดเห็นบ้างบางครั้ง</w:t>
            </w:r>
          </w:p>
        </w:tc>
      </w:tr>
      <w:tr w:rsidR="005F76DA" w:rsidRPr="005F76DA" w14:paraId="31369058" w14:textId="77777777" w:rsidTr="00FA5652">
        <w:trPr>
          <w:jc w:val="center"/>
        </w:trPr>
        <w:tc>
          <w:tcPr>
            <w:tcW w:w="2425" w:type="dxa"/>
          </w:tcPr>
          <w:p w14:paraId="41B5FF49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60" w:type="dxa"/>
          </w:tcPr>
          <w:p w14:paraId="30FA03B0" w14:textId="1082281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50-60%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หรือเข้าสายเป็นส่วนใหญ่</w:t>
            </w:r>
          </w:p>
          <w:p w14:paraId="7E0F6F87" w14:textId="26E61995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ตอบคำถามหรือแสดงความคิดเห็นน้อยครั้ง</w:t>
            </w:r>
          </w:p>
        </w:tc>
      </w:tr>
      <w:tr w:rsidR="005F76DA" w:rsidRPr="005F76DA" w14:paraId="67EB6A66" w14:textId="77777777" w:rsidTr="00FA5652">
        <w:trPr>
          <w:jc w:val="center"/>
        </w:trPr>
        <w:tc>
          <w:tcPr>
            <w:tcW w:w="2425" w:type="dxa"/>
          </w:tcPr>
          <w:p w14:paraId="154C5504" w14:textId="5131BBF8" w:rsidR="00B33D33" w:rsidRPr="005F76DA" w:rsidRDefault="005F76DA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0-</w:t>
            </w:r>
            <w:r w:rsidR="00B33D33" w:rsidRPr="005F76D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60" w:type="dxa"/>
          </w:tcPr>
          <w:p w14:paraId="1691E39C" w14:textId="7C050882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เข้าเรียนน้อยกว่า </w:t>
            </w:r>
            <w:r w:rsidRPr="005F76DA">
              <w:rPr>
                <w:rFonts w:ascii="TH Sarabun New" w:hAnsi="TH Sarabun New" w:cs="TH Sarabun New"/>
              </w:rPr>
              <w:t xml:space="preserve">50%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หรือเข้าสายเป็นส่วนใหญ่</w:t>
            </w:r>
          </w:p>
          <w:p w14:paraId="2C663426" w14:textId="2B44162B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ไม่มีการตอบคำถามหรือแสดงความคิดเห็นในระหว่างเรียน</w:t>
            </w:r>
          </w:p>
        </w:tc>
      </w:tr>
    </w:tbl>
    <w:p w14:paraId="4D5DA7AA" w14:textId="3BB76C10" w:rsidR="00B33D33" w:rsidRDefault="00B33D33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06B97BA8" w14:textId="14C98758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1259EDFF" w14:textId="1F0C1DDD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2EE2730A" w14:textId="4064129C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5A2ACB8E" w14:textId="36CFDB1B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5F157073" w14:textId="5487DD38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7B3E8754" w14:textId="28DAA77D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6758378E" w14:textId="77777777" w:rsidR="00CF0550" w:rsidRPr="002720F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272063A2" w14:textId="57B48D6F" w:rsidR="00B33D33" w:rsidRPr="00D5700D" w:rsidRDefault="00B33D33" w:rsidP="00891041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D5700D">
        <w:rPr>
          <w:rFonts w:ascii="TH Sarabun New" w:hAnsi="TH Sarabun New" w:cs="TH Sarabun New"/>
          <w:b/>
          <w:bCs/>
        </w:rPr>
        <w:lastRenderedPageBreak/>
        <w:t xml:space="preserve"> </w:t>
      </w:r>
      <w:r w:rsidRPr="00D5700D">
        <w:rPr>
          <w:rFonts w:ascii="TH Sarabun New" w:hAnsi="TH Sarabun New" w:cs="TH Sarabun New"/>
          <w:b/>
          <w:bCs/>
          <w:cs/>
        </w:rPr>
        <w:t>การประเมินชิ้นงาน</w:t>
      </w:r>
      <w:r w:rsidR="00BE375E" w:rsidRPr="00D5700D">
        <w:rPr>
          <w:rFonts w:ascii="TH Sarabun New" w:hAnsi="TH Sarabun New" w:cs="TH Sarabun New"/>
          <w:b/>
          <w:bCs/>
        </w:rPr>
        <w:t>/</w:t>
      </w:r>
      <w:r w:rsidR="00BE375E" w:rsidRPr="00D5700D">
        <w:rPr>
          <w:rFonts w:ascii="TH Sarabun New" w:hAnsi="TH Sarabun New" w:cs="TH Sarabun New" w:hint="cs"/>
          <w:b/>
          <w:bCs/>
          <w:cs/>
        </w:rPr>
        <w:t>รายงาน</w:t>
      </w:r>
      <w:r w:rsidRPr="00D5700D">
        <w:rPr>
          <w:rFonts w:ascii="TH Sarabun New" w:hAnsi="TH Sarabun New" w:cs="TH Sarabun New"/>
          <w:b/>
          <w:bCs/>
          <w:cs/>
        </w:rPr>
        <w:t xml:space="preserve"> (</w:t>
      </w:r>
      <w:r w:rsidRPr="00D5700D">
        <w:rPr>
          <w:rFonts w:ascii="TH Sarabun New" w:hAnsi="TH Sarabun New" w:cs="TH Sarabun New"/>
          <w:b/>
          <w:bCs/>
        </w:rPr>
        <w:t>Rubric score)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379"/>
      </w:tblGrid>
      <w:tr w:rsidR="00D5700D" w:rsidRPr="00D5700D" w14:paraId="40EAF866" w14:textId="77777777" w:rsidTr="00467FE7">
        <w:trPr>
          <w:jc w:val="center"/>
        </w:trPr>
        <w:tc>
          <w:tcPr>
            <w:tcW w:w="1413" w:type="dxa"/>
          </w:tcPr>
          <w:p w14:paraId="737F314E" w14:textId="77777777" w:rsidR="00B33D33" w:rsidRPr="00D5700D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5700D">
              <w:rPr>
                <w:rFonts w:ascii="TH Sarabun New" w:hAnsi="TH Sarabun New" w:cs="TH Sarabun New"/>
                <w:b/>
                <w:bCs/>
                <w:cs/>
              </w:rPr>
              <w:t>ระดับคะแนน</w:t>
            </w:r>
          </w:p>
        </w:tc>
        <w:tc>
          <w:tcPr>
            <w:tcW w:w="6379" w:type="dxa"/>
          </w:tcPr>
          <w:p w14:paraId="7193748B" w14:textId="77777777" w:rsidR="00B33D33" w:rsidRPr="00D5700D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5700D">
              <w:rPr>
                <w:rFonts w:ascii="TH Sarabun New" w:hAnsi="TH Sarabun New" w:cs="TH Sarabun New"/>
                <w:b/>
                <w:bCs/>
                <w:cs/>
              </w:rPr>
              <w:t>คำอธิบายคุณภาพของชิ้นงาน</w:t>
            </w:r>
          </w:p>
        </w:tc>
      </w:tr>
      <w:tr w:rsidR="005F76DA" w:rsidRPr="002720F0" w14:paraId="6DAE182C" w14:textId="77777777" w:rsidTr="00467FE7">
        <w:trPr>
          <w:jc w:val="center"/>
        </w:trPr>
        <w:tc>
          <w:tcPr>
            <w:tcW w:w="1413" w:type="dxa"/>
          </w:tcPr>
          <w:p w14:paraId="11483D4B" w14:textId="1DC2CBEB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379" w:type="dxa"/>
          </w:tcPr>
          <w:p w14:paraId="79D51932" w14:textId="4D162460" w:rsidR="00BE375E" w:rsidRDefault="005F76DA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ชิ้นงานครบถ้วนตามค</w:t>
            </w:r>
            <w:r w:rsidR="00BE375E">
              <w:rPr>
                <w:rFonts w:ascii="TH SarabunPSK" w:hAnsi="TH SarabunPSK" w:cs="TH SarabunPSK" w:hint="cs"/>
                <w:cs/>
              </w:rPr>
              <w:t>ำ</w:t>
            </w:r>
            <w:r w:rsidRPr="00C4792B">
              <w:rPr>
                <w:rFonts w:ascii="TH SarabunPSK" w:hAnsi="TH SarabunPSK" w:cs="TH SarabunPSK"/>
                <w:cs/>
              </w:rPr>
              <w:t>สั่ง</w:t>
            </w:r>
            <w:r w:rsidR="00BE375E">
              <w:rPr>
                <w:rFonts w:ascii="TH SarabunPSK" w:hAnsi="TH SarabunPSK" w:cs="TH SarabunPSK" w:hint="cs"/>
                <w:cs/>
              </w:rPr>
              <w:t>และ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 w:rsidR="00BE375E"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</w:p>
          <w:p w14:paraId="37795745" w14:textId="458B2431" w:rsidR="00BE375E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มีการวิเคราะห์ข้อมูลและสรุปประเด็นที่เกี่ยวข้องดีมาก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1B6430BA" w14:textId="7B139811" w:rsidR="005F76DA" w:rsidRPr="002720F0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ส่ง</w:t>
            </w:r>
            <w:r w:rsidR="005F76DA" w:rsidRPr="00C4792B">
              <w:rPr>
                <w:rFonts w:ascii="TH SarabunPSK" w:hAnsi="TH SarabunPSK" w:cs="TH SarabunPSK"/>
                <w:cs/>
              </w:rPr>
              <w:t>ชิ้นงานตรงตามเวลาที่ก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="005F76DA" w:rsidRPr="00C4792B">
              <w:rPr>
                <w:rFonts w:ascii="TH SarabunPSK" w:hAnsi="TH SarabunPSK" w:cs="TH SarabunPSK"/>
                <w:cs/>
              </w:rPr>
              <w:t>หนด</w:t>
            </w:r>
          </w:p>
        </w:tc>
      </w:tr>
      <w:tr w:rsidR="005F76DA" w:rsidRPr="002720F0" w14:paraId="21E90404" w14:textId="77777777" w:rsidTr="00467FE7">
        <w:trPr>
          <w:jc w:val="center"/>
        </w:trPr>
        <w:tc>
          <w:tcPr>
            <w:tcW w:w="1413" w:type="dxa"/>
          </w:tcPr>
          <w:p w14:paraId="4AE25090" w14:textId="3CA8A9EB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379" w:type="dxa"/>
          </w:tcPr>
          <w:p w14:paraId="67A6BF84" w14:textId="657E4E77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70-80%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70-80% </w:t>
            </w:r>
          </w:p>
          <w:p w14:paraId="030E16DB" w14:textId="26E19ED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67397276" w14:textId="5EEE1FF4" w:rsidR="005F76DA" w:rsidRPr="002720F0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7E62BFF9" w14:textId="77777777" w:rsidTr="00467FE7">
        <w:trPr>
          <w:jc w:val="center"/>
        </w:trPr>
        <w:tc>
          <w:tcPr>
            <w:tcW w:w="1413" w:type="dxa"/>
          </w:tcPr>
          <w:p w14:paraId="034BDD8E" w14:textId="56B0B06A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79" w:type="dxa"/>
          </w:tcPr>
          <w:p w14:paraId="55B6B7E1" w14:textId="5095B7AE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60-70%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60-70% </w:t>
            </w:r>
          </w:p>
          <w:p w14:paraId="71DBB703" w14:textId="7777777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107F4ABC" w14:textId="20CD25C5" w:rsidR="005F76DA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>2</w:t>
            </w:r>
            <w:r w:rsidRPr="00BE375E">
              <w:rPr>
                <w:rFonts w:ascii="TH Sarabun New" w:hAnsi="TH Sarabun New" w:cs="TH Sarabun New"/>
              </w:rPr>
              <w:t xml:space="preserve"> </w:t>
            </w:r>
            <w:r w:rsidRPr="00BE375E"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62FC0BE7" w14:textId="77777777" w:rsidTr="00467FE7">
        <w:trPr>
          <w:jc w:val="center"/>
        </w:trPr>
        <w:tc>
          <w:tcPr>
            <w:tcW w:w="1413" w:type="dxa"/>
          </w:tcPr>
          <w:p w14:paraId="2D6BB4B6" w14:textId="0BF71A2E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379" w:type="dxa"/>
          </w:tcPr>
          <w:p w14:paraId="4CC42941" w14:textId="73F3061D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50-60%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50-60% </w:t>
            </w:r>
          </w:p>
          <w:p w14:paraId="39864859" w14:textId="7987299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</w:t>
            </w:r>
            <w:r>
              <w:rPr>
                <w:rFonts w:ascii="TH Sarabun New" w:hAnsi="TH Sarabun New" w:cs="TH Sarabun New" w:hint="cs"/>
                <w:cs/>
              </w:rPr>
              <w:t>พอใช้</w:t>
            </w:r>
          </w:p>
          <w:p w14:paraId="18006A55" w14:textId="59EF2965" w:rsidR="005F76DA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>3</w:t>
            </w:r>
            <w:r w:rsidRPr="00BE375E">
              <w:rPr>
                <w:rFonts w:ascii="TH Sarabun New" w:hAnsi="TH Sarabun New" w:cs="TH Sarabun New"/>
              </w:rPr>
              <w:t xml:space="preserve"> </w:t>
            </w:r>
            <w:r w:rsidRPr="00BE375E"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0417E4AD" w14:textId="77777777" w:rsidTr="00467FE7">
        <w:trPr>
          <w:jc w:val="center"/>
        </w:trPr>
        <w:tc>
          <w:tcPr>
            <w:tcW w:w="1413" w:type="dxa"/>
          </w:tcPr>
          <w:p w14:paraId="7A6192A1" w14:textId="11F4F0C0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379" w:type="dxa"/>
          </w:tcPr>
          <w:p w14:paraId="7127E5A9" w14:textId="3DF2D9F8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ของเนื้อหาน้อยกว่า </w:t>
            </w:r>
            <w:r>
              <w:rPr>
                <w:rFonts w:ascii="TH SarabunPSK" w:hAnsi="TH SarabunPSK" w:cs="TH SarabunPSK"/>
              </w:rPr>
              <w:t xml:space="preserve">50%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>ต้องสมบูรณ์ตามหลักวิชาการ</w:t>
            </w:r>
            <w:r>
              <w:rPr>
                <w:rFonts w:ascii="TH SarabunPSK" w:hAnsi="TH SarabunPSK" w:cs="TH SarabunPSK" w:hint="cs"/>
                <w:cs/>
              </w:rPr>
              <w:t>น้อยกว่า</w:t>
            </w:r>
            <w:r w:rsidRPr="00C4792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50% </w:t>
            </w:r>
          </w:p>
          <w:p w14:paraId="0C43120B" w14:textId="45E4B91C" w:rsidR="005F76DA" w:rsidRPr="00512B37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</w:t>
            </w:r>
            <w:r>
              <w:rPr>
                <w:rFonts w:ascii="TH Sarabun New" w:hAnsi="TH Sarabun New" w:cs="TH Sarabun New" w:hint="cs"/>
                <w:cs/>
              </w:rPr>
              <w:t>พอใช้</w:t>
            </w:r>
            <w:r w:rsidRPr="00512B37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 </w:t>
            </w:r>
            <w:r w:rsidRPr="00512B37">
              <w:rPr>
                <w:rFonts w:ascii="TH Sarabun New" w:hAnsi="TH Sarabun New" w:cs="TH Sarabun New"/>
              </w:rPr>
              <w:t xml:space="preserve">3 </w:t>
            </w:r>
            <w:r w:rsidRPr="00512B37">
              <w:rPr>
                <w:rFonts w:ascii="TH Sarabun New" w:hAnsi="TH Sarabun New" w:cs="TH Sarabun New" w:hint="cs"/>
                <w:cs/>
              </w:rPr>
              <w:t>วัน</w:t>
            </w:r>
            <w:r w:rsidR="00512B37">
              <w:rPr>
                <w:rFonts w:ascii="TH Sarabun New" w:hAnsi="TH Sarabun New" w:cs="TH Sarabun New" w:hint="cs"/>
                <w:cs/>
              </w:rPr>
              <w:t>ขึ้นไป</w:t>
            </w:r>
          </w:p>
        </w:tc>
      </w:tr>
      <w:tr w:rsidR="005F76DA" w:rsidRPr="002720F0" w14:paraId="523CA6B0" w14:textId="77777777" w:rsidTr="00467FE7">
        <w:trPr>
          <w:jc w:val="center"/>
        </w:trPr>
        <w:tc>
          <w:tcPr>
            <w:tcW w:w="1413" w:type="dxa"/>
          </w:tcPr>
          <w:p w14:paraId="518357B7" w14:textId="2362BC4A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379" w:type="dxa"/>
          </w:tcPr>
          <w:p w14:paraId="36C8D914" w14:textId="24750939" w:rsidR="005F76DA" w:rsidRPr="002720F0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ไม่มีการส่งชิ้นงาน</w:t>
            </w:r>
          </w:p>
        </w:tc>
      </w:tr>
    </w:tbl>
    <w:p w14:paraId="1372CF75" w14:textId="765373DE" w:rsidR="00B33D33" w:rsidRPr="002720F0" w:rsidRDefault="00B33D33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7A90FA17" w14:textId="77777777" w:rsidR="00B33D33" w:rsidRPr="002720F0" w:rsidRDefault="00B33D33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40CA1302" w14:textId="4A4674AB" w:rsidR="003A2C8E" w:rsidRPr="00125386" w:rsidRDefault="004D632C" w:rsidP="003A2C8E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3A2C8E" w:rsidRPr="00125386">
        <w:rPr>
          <w:rFonts w:ascii="TH Sarabun New" w:hAnsi="TH Sarabun New" w:cs="TH Sarabun New"/>
          <w:b/>
          <w:bCs/>
        </w:rPr>
        <w:t>4.</w:t>
      </w:r>
      <w:r w:rsidR="00B33D33" w:rsidRPr="00125386">
        <w:rPr>
          <w:rFonts w:ascii="TH Sarabun New" w:hAnsi="TH Sarabun New" w:cs="TH Sarabun New"/>
          <w:b/>
          <w:bCs/>
          <w:cs/>
        </w:rPr>
        <w:t>3</w:t>
      </w:r>
      <w:r w:rsidR="003A2C8E" w:rsidRPr="00125386">
        <w:rPr>
          <w:rFonts w:ascii="TH Sarabun New" w:hAnsi="TH Sarabun New" w:cs="TH Sarabun New"/>
          <w:b/>
          <w:bCs/>
        </w:rPr>
        <w:t xml:space="preserve"> </w:t>
      </w:r>
      <w:r w:rsidR="003A2C8E" w:rsidRPr="00125386">
        <w:rPr>
          <w:rFonts w:ascii="TH Sarabun New" w:hAnsi="TH Sarabun New" w:cs="TH Sarabun New"/>
          <w:b/>
          <w:bCs/>
          <w:cs/>
        </w:rPr>
        <w:t>การจัดระดับขั้น (ตัดเกรด) โดยใช้หลักการแบบอิงเกณฑ์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410"/>
      </w:tblGrid>
      <w:tr w:rsidR="00483893" w:rsidRPr="00125386" w14:paraId="668ECA01" w14:textId="77777777" w:rsidTr="00FA5652">
        <w:trPr>
          <w:jc w:val="center"/>
        </w:trPr>
        <w:tc>
          <w:tcPr>
            <w:tcW w:w="4252" w:type="dxa"/>
          </w:tcPr>
          <w:p w14:paraId="234814E9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386">
              <w:rPr>
                <w:rFonts w:ascii="TH Sarabun New" w:hAnsi="TH Sarabun New" w:cs="TH Sarabun New"/>
                <w:b/>
                <w:bCs/>
                <w:cs/>
              </w:rPr>
              <w:t>ระดับขั้น</w:t>
            </w:r>
          </w:p>
        </w:tc>
        <w:tc>
          <w:tcPr>
            <w:tcW w:w="2410" w:type="dxa"/>
          </w:tcPr>
          <w:p w14:paraId="1F56F8AD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386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</w:p>
        </w:tc>
      </w:tr>
      <w:tr w:rsidR="00483893" w:rsidRPr="00125386" w14:paraId="31BA9D13" w14:textId="77777777" w:rsidTr="00FA5652">
        <w:trPr>
          <w:jc w:val="center"/>
        </w:trPr>
        <w:tc>
          <w:tcPr>
            <w:tcW w:w="4252" w:type="dxa"/>
          </w:tcPr>
          <w:p w14:paraId="0EE87B4E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2410" w:type="dxa"/>
          </w:tcPr>
          <w:p w14:paraId="07CF2B3E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u w:val="single"/>
              </w:rPr>
            </w:pPr>
            <w:r w:rsidRPr="00125386">
              <w:rPr>
                <w:rFonts w:ascii="TH Sarabun New" w:hAnsi="TH Sarabun New" w:cs="TH Sarabun New"/>
                <w:u w:val="single"/>
              </w:rPr>
              <w:t>&gt;</w:t>
            </w:r>
            <w:r w:rsidRPr="00125386">
              <w:rPr>
                <w:rFonts w:ascii="TH Sarabun New" w:hAnsi="TH Sarabun New" w:cs="TH Sarabun New"/>
              </w:rPr>
              <w:t xml:space="preserve"> 75</w:t>
            </w:r>
          </w:p>
        </w:tc>
      </w:tr>
      <w:tr w:rsidR="00483893" w:rsidRPr="00125386" w14:paraId="03C69CCF" w14:textId="77777777" w:rsidTr="00FA5652">
        <w:trPr>
          <w:jc w:val="center"/>
        </w:trPr>
        <w:tc>
          <w:tcPr>
            <w:tcW w:w="4252" w:type="dxa"/>
          </w:tcPr>
          <w:p w14:paraId="5F28BA8A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B+</w:t>
            </w:r>
          </w:p>
        </w:tc>
        <w:tc>
          <w:tcPr>
            <w:tcW w:w="2410" w:type="dxa"/>
          </w:tcPr>
          <w:p w14:paraId="38893BC4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70-74</w:t>
            </w:r>
          </w:p>
        </w:tc>
      </w:tr>
      <w:tr w:rsidR="00483893" w:rsidRPr="00125386" w14:paraId="32B11D7A" w14:textId="77777777" w:rsidTr="00FA5652">
        <w:trPr>
          <w:jc w:val="center"/>
        </w:trPr>
        <w:tc>
          <w:tcPr>
            <w:tcW w:w="4252" w:type="dxa"/>
          </w:tcPr>
          <w:p w14:paraId="757A5310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2410" w:type="dxa"/>
          </w:tcPr>
          <w:p w14:paraId="70D190E9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65-69</w:t>
            </w:r>
          </w:p>
        </w:tc>
      </w:tr>
      <w:tr w:rsidR="00483893" w:rsidRPr="00125386" w14:paraId="57E3843E" w14:textId="77777777" w:rsidTr="00FA5652">
        <w:trPr>
          <w:jc w:val="center"/>
        </w:trPr>
        <w:tc>
          <w:tcPr>
            <w:tcW w:w="4252" w:type="dxa"/>
          </w:tcPr>
          <w:p w14:paraId="4FC49B46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C+</w:t>
            </w:r>
          </w:p>
        </w:tc>
        <w:tc>
          <w:tcPr>
            <w:tcW w:w="2410" w:type="dxa"/>
          </w:tcPr>
          <w:p w14:paraId="4485B0FC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60-64</w:t>
            </w:r>
          </w:p>
        </w:tc>
      </w:tr>
      <w:tr w:rsidR="00483893" w:rsidRPr="00125386" w14:paraId="6E4F1DCB" w14:textId="77777777" w:rsidTr="00FA5652">
        <w:trPr>
          <w:jc w:val="center"/>
        </w:trPr>
        <w:tc>
          <w:tcPr>
            <w:tcW w:w="4252" w:type="dxa"/>
          </w:tcPr>
          <w:p w14:paraId="4E55306A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2410" w:type="dxa"/>
          </w:tcPr>
          <w:p w14:paraId="352F2FF2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55-59</w:t>
            </w:r>
          </w:p>
        </w:tc>
      </w:tr>
      <w:tr w:rsidR="00483893" w:rsidRPr="00125386" w14:paraId="547A9404" w14:textId="77777777" w:rsidTr="00FA5652">
        <w:trPr>
          <w:jc w:val="center"/>
        </w:trPr>
        <w:tc>
          <w:tcPr>
            <w:tcW w:w="4252" w:type="dxa"/>
          </w:tcPr>
          <w:p w14:paraId="6C36EE81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D+</w:t>
            </w:r>
          </w:p>
        </w:tc>
        <w:tc>
          <w:tcPr>
            <w:tcW w:w="2410" w:type="dxa"/>
          </w:tcPr>
          <w:p w14:paraId="1268AB26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50-54</w:t>
            </w:r>
          </w:p>
        </w:tc>
      </w:tr>
      <w:tr w:rsidR="00483893" w:rsidRPr="00125386" w14:paraId="4FDBDBA9" w14:textId="77777777" w:rsidTr="00FA5652">
        <w:trPr>
          <w:jc w:val="center"/>
        </w:trPr>
        <w:tc>
          <w:tcPr>
            <w:tcW w:w="4252" w:type="dxa"/>
          </w:tcPr>
          <w:p w14:paraId="7D8D34AB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D</w:t>
            </w:r>
          </w:p>
        </w:tc>
        <w:tc>
          <w:tcPr>
            <w:tcW w:w="2410" w:type="dxa"/>
          </w:tcPr>
          <w:p w14:paraId="2D2A6E72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45-49</w:t>
            </w:r>
          </w:p>
        </w:tc>
      </w:tr>
      <w:tr w:rsidR="00483893" w:rsidRPr="00125386" w14:paraId="0AFE63EB" w14:textId="77777777" w:rsidTr="00FA5652">
        <w:trPr>
          <w:jc w:val="center"/>
        </w:trPr>
        <w:tc>
          <w:tcPr>
            <w:tcW w:w="4252" w:type="dxa"/>
          </w:tcPr>
          <w:p w14:paraId="4086D0D7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E</w:t>
            </w:r>
          </w:p>
        </w:tc>
        <w:tc>
          <w:tcPr>
            <w:tcW w:w="2410" w:type="dxa"/>
          </w:tcPr>
          <w:p w14:paraId="0F0697E8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&lt;45</w:t>
            </w:r>
          </w:p>
        </w:tc>
      </w:tr>
    </w:tbl>
    <w:p w14:paraId="5C4BF088" w14:textId="77777777" w:rsidR="003A2C8E" w:rsidRPr="002720F0" w:rsidRDefault="003A2C8E" w:rsidP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  <w:r w:rsidRPr="002720F0">
        <w:rPr>
          <w:rFonts w:ascii="TH Sarabun New" w:hAnsi="TH Sarabun New" w:cs="TH Sarabun New"/>
          <w:b/>
          <w:bCs/>
          <w:color w:val="FF0000"/>
        </w:rPr>
        <w:tab/>
      </w:r>
      <w:r w:rsidRPr="002720F0">
        <w:rPr>
          <w:rFonts w:ascii="TH Sarabun New" w:hAnsi="TH Sarabun New" w:cs="TH Sarabun New"/>
          <w:b/>
          <w:bCs/>
          <w:color w:val="FF0000"/>
        </w:rPr>
        <w:tab/>
      </w:r>
    </w:p>
    <w:p w14:paraId="68577A27" w14:textId="77777777" w:rsidR="003A2C8E" w:rsidRPr="002720F0" w:rsidRDefault="003A2C8E" w:rsidP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6D00A1C1" w14:textId="77777777" w:rsidR="00467FE7" w:rsidRDefault="00467FE7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44629495" w14:textId="1FF09E96" w:rsidR="003A2C8E" w:rsidRPr="00323000" w:rsidRDefault="003A2C8E" w:rsidP="0078232B">
      <w:pPr>
        <w:pStyle w:val="a4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323000">
        <w:rPr>
          <w:rFonts w:ascii="TH Sarabun New" w:hAnsi="TH Sarabun New" w:cs="TH Sarabun New"/>
          <w:b/>
          <w:bCs/>
          <w:cs/>
        </w:rPr>
        <w:lastRenderedPageBreak/>
        <w:t>เอกสารอ้างอิง</w:t>
      </w:r>
      <w:r w:rsidRPr="00323000">
        <w:rPr>
          <w:rFonts w:ascii="TH Sarabun New" w:hAnsi="TH Sarabun New" w:cs="TH Sarabun New"/>
          <w:b/>
          <w:bCs/>
        </w:rPr>
        <w:t xml:space="preserve">  </w:t>
      </w:r>
    </w:p>
    <w:p w14:paraId="79873A44" w14:textId="77777777" w:rsidR="00BC70BC" w:rsidRPr="00CC1D24" w:rsidRDefault="00BC70BC" w:rsidP="00794E8D">
      <w:pPr>
        <w:tabs>
          <w:tab w:val="left" w:pos="1276"/>
        </w:tabs>
        <w:spacing w:after="100" w:afterAutospacing="1"/>
        <w:ind w:right="285"/>
        <w:jc w:val="both"/>
        <w:rPr>
          <w:rFonts w:ascii="TH Sarabun New" w:eastAsia="Times New Roman" w:hAnsi="TH Sarabun New" w:cs="TH Sarabun New"/>
          <w:cs/>
        </w:rPr>
      </w:pPr>
    </w:p>
    <w:p w14:paraId="4FB47BB6" w14:textId="77777777" w:rsidR="009960BD" w:rsidRPr="00CC1D24" w:rsidRDefault="009960BD" w:rsidP="009960BD">
      <w:pPr>
        <w:pStyle w:val="ab"/>
        <w:numPr>
          <w:ilvl w:val="0"/>
          <w:numId w:val="15"/>
        </w:numPr>
        <w:tabs>
          <w:tab w:val="left" w:pos="1276"/>
        </w:tabs>
        <w:spacing w:before="100" w:beforeAutospacing="1" w:after="100" w:afterAutospacing="1"/>
        <w:ind w:right="285"/>
        <w:jc w:val="both"/>
        <w:rPr>
          <w:rFonts w:ascii="TH SarabunPSK" w:eastAsia="Times New Roman" w:hAnsi="TH SarabunPSK" w:cs="TH SarabunPSK"/>
          <w:b/>
          <w:bCs/>
          <w:szCs w:val="28"/>
        </w:rPr>
      </w:pPr>
      <w:r w:rsidRPr="00CC1D24">
        <w:rPr>
          <w:rFonts w:ascii="TH SarabunPSK" w:eastAsia="Times New Roman" w:hAnsi="TH SarabunPSK" w:cs="TH SarabunPSK" w:hint="cs"/>
          <w:b/>
          <w:bCs/>
          <w:szCs w:val="28"/>
          <w:cs/>
        </w:rPr>
        <w:t>การประเมินผลการดำเนินการรายวิชา</w:t>
      </w:r>
    </w:p>
    <w:p w14:paraId="59FAD7DF" w14:textId="77777777" w:rsidR="009960BD" w:rsidRPr="00CC1D24" w:rsidRDefault="009960BD" w:rsidP="00384F59">
      <w:pPr>
        <w:spacing w:before="100" w:beforeAutospacing="1"/>
        <w:ind w:left="1080" w:right="285" w:firstLine="360"/>
        <w:jc w:val="both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6.1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การประเมินการดำเนินการของรายวิชา</w:t>
      </w:r>
    </w:p>
    <w:p w14:paraId="07386F4A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  <w:cs/>
        </w:rPr>
        <w:tab/>
      </w:r>
      <w:r w:rsidRPr="00CC1D24">
        <w:rPr>
          <w:rFonts w:ascii="TH SarabunPSK" w:eastAsia="Times New Roman" w:hAnsi="TH SarabunPSK" w:cs="TH SarabunPSK"/>
        </w:rPr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นักศึกษาประเมินประสิทธิผลของรายวิชา ผู้สอน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กระบวนการสอน เทคนิคการสอน และสิ่งสนับสนุนการเรียนการสอน ที่มีผลกระทบต่อการเรียนรู้และผลการเรียนรู้ และเสนอแนะเพื่อการปรับปรุงรายวิชา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</w:p>
    <w:p w14:paraId="1B12253B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การสนทนากลุ่มระหว่างผู้สอนและนักศึกษา การสังเกตจากพฤติกรรมของผู้เรียน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รวมทั้งการสะท้อนคิดของนักศึกษาผ่านช่องทางที่เหมาะ</w:t>
      </w:r>
      <w:r w:rsidRPr="00CC1D24">
        <w:rPr>
          <w:rFonts w:ascii="TH SarabunPSK" w:eastAsia="Times New Roman" w:hAnsi="TH SarabunPSK" w:cs="TH SarabunPSK" w:hint="cs"/>
          <w:cs/>
        </w:rPr>
        <w:t>สม</w:t>
      </w:r>
    </w:p>
    <w:p w14:paraId="653FF4A0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6.2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การประเมินผู้สอน</w:t>
      </w:r>
    </w:p>
    <w:p w14:paraId="3566A08D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นักศึกษาประเมินผู้สอน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ผ่านระบบประเมินของมหาวิทยาลัย</w:t>
      </w:r>
    </w:p>
    <w:p w14:paraId="3D2A245A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การสนทนากลุ่มระหว่างอาจารย์ผู้รับผิดชอบหลักสูตร หรืออยู่ในความรับผิดชอบของภาควิชา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การสังเกตพฤติกรรมของผู้สอน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</w:p>
    <w:p w14:paraId="4849BFF6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6.3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การประเมินผลสัมฤทธิ์ของการเรียนรู้</w:t>
      </w:r>
    </w:p>
    <w:p w14:paraId="11ED784B" w14:textId="1F8B0F1A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การทวนสอบ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ระดับคะแนน/ผลประเมินการเรียนรู้ของนักศึกษา โดย</w:t>
      </w:r>
      <w:r w:rsidRPr="00CC1D24">
        <w:rPr>
          <w:rFonts w:ascii="TH SarabunPSK" w:hAnsi="TH SarabunPSK" w:cs="TH SarabunPSK"/>
          <w:shd w:val="clear" w:color="auto" w:fill="FCFCFC"/>
          <w:cs/>
        </w:rPr>
        <w:t>อาจารย์ผู้รับผิดชอบหลักสูตร หรืออยู่ในความรับผิดชอบของ</w:t>
      </w:r>
      <w:r w:rsidR="00CC1D24" w:rsidRPr="00CC1D24">
        <w:rPr>
          <w:rFonts w:ascii="TH SarabunPSK" w:hAnsi="TH SarabunPSK" w:cs="TH SarabunPSK" w:hint="cs"/>
          <w:shd w:val="clear" w:color="auto" w:fill="FCFCFC"/>
          <w:cs/>
        </w:rPr>
        <w:t>สาขาวิชา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และ </w:t>
      </w:r>
      <w:r w:rsidRPr="00CC1D24">
        <w:rPr>
          <w:rFonts w:ascii="TH SarabunPSK" w:hAnsi="TH SarabunPSK" w:cs="TH SarabunPSK"/>
          <w:shd w:val="clear" w:color="auto" w:fill="FCFCFC"/>
          <w:cs/>
        </w:rPr>
        <w:t>คณะกรรมการวิชาการ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ฯ พิจารณารับรองผล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การประเมินการเรียนรู้ของนักศึกษาที่ครบถ้วนทุกด้านก่อนเสนอมหาวิทยาลัย</w:t>
      </w:r>
    </w:p>
    <w:p w14:paraId="5E2C8054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นักศึกษาประเมินผลสัมฤทธิ์ของการเรียนรู้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ผ่านระบบประเมินของ</w:t>
      </w:r>
      <w:r w:rsidRPr="00CC1D24">
        <w:rPr>
          <w:rFonts w:ascii="TH SarabunPSK" w:eastAsia="Times New Roman" w:hAnsi="TH SarabunPSK" w:cs="TH SarabunPSK" w:hint="cs"/>
          <w:cs/>
        </w:rPr>
        <w:t>คณะ</w:t>
      </w:r>
    </w:p>
    <w:p w14:paraId="07F52761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6.4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การทบทวนการดำเนินการรายวิชา</w:t>
      </w:r>
    </w:p>
    <w:p w14:paraId="52F70346" w14:textId="32B0D5C5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 xml:space="preserve">การทวนสอบแผนการสอน 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วิธีการสอนและการประเมินผล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การแบ่ง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สัดส่วน</w:t>
      </w:r>
      <w:r w:rsidRPr="00CC1D24">
        <w:rPr>
          <w:rFonts w:ascii="TH SarabunPSK" w:hAnsi="TH SarabunPSK" w:cs="TH SarabunPSK"/>
          <w:shd w:val="clear" w:color="auto" w:fill="FCFCFC"/>
          <w:cs/>
        </w:rPr>
        <w:t>คะแนนในการประเมินผล การประเมินข้อสอบก่อนการสอบ การทวนสอบคะแนนการสอบ และ/หรืองานที่มอบหมาย ตลอดจนการจัดระดับขั้น โดยอาจารย์ผู้รับผิดชอบหลักสูตร หรืออยู่ในความรับผิดชอบของ</w:t>
      </w:r>
      <w:r w:rsidR="00CC1D24" w:rsidRPr="00CC1D24">
        <w:rPr>
          <w:rFonts w:ascii="TH SarabunPSK" w:hAnsi="TH SarabunPSK" w:cs="TH SarabunPSK" w:hint="cs"/>
          <w:shd w:val="clear" w:color="auto" w:fill="FCFCFC"/>
          <w:cs/>
        </w:rPr>
        <w:t>สาขาวิชา</w:t>
      </w:r>
    </w:p>
    <w:p w14:paraId="694588A4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นำผลการประเมินประสิทธิผลของรายวิชาโดยนักศึกษา และการประเมินการสอน มาประมวลเพื่อปรับปรุงการจัดการเรียนการสอน</w:t>
      </w:r>
    </w:p>
    <w:p w14:paraId="2B97F138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</w:r>
      <w:r w:rsidRPr="00CC1D24">
        <w:rPr>
          <w:rFonts w:ascii="TH SarabunPSK" w:eastAsia="Times New Roman" w:hAnsi="TH SarabunPSK" w:cs="TH SarabunPSK" w:hint="cs"/>
          <w:cs/>
        </w:rPr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จัดประชุม/สัมมนาอาจารย์ผู้สอนเพื่อทบทวนและปรับปรุงรายวิชาทุกปี ตามข้อเสนอแนะและผลการทวนสอบมาตรฐานผลสัมฤท</w:t>
      </w:r>
      <w:r w:rsidRPr="00CC1D24">
        <w:rPr>
          <w:rFonts w:ascii="TH SarabunPSK" w:hAnsi="TH SarabunPSK" w:cs="TH SarabunPSK" w:hint="cs"/>
          <w:cs/>
        </w:rPr>
        <w:t>ธิ์</w:t>
      </w:r>
    </w:p>
    <w:p w14:paraId="29A000E4" w14:textId="77777777" w:rsidR="003A2C8E" w:rsidRPr="002720F0" w:rsidRDefault="003A2C8E" w:rsidP="003A2C8E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FF0000"/>
        </w:rPr>
      </w:pPr>
    </w:p>
    <w:sectPr w:rsidR="003A2C8E" w:rsidRPr="002720F0" w:rsidSect="00CF0550">
      <w:pgSz w:w="11909" w:h="16834" w:code="9"/>
      <w:pgMar w:top="1151" w:right="862" w:bottom="1151" w:left="862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CB75" w14:textId="77777777" w:rsidR="00C16CA1" w:rsidRDefault="00C16CA1">
      <w:r>
        <w:separator/>
      </w:r>
    </w:p>
  </w:endnote>
  <w:endnote w:type="continuationSeparator" w:id="0">
    <w:p w14:paraId="2A5526FE" w14:textId="77777777" w:rsidR="00C16CA1" w:rsidRDefault="00C1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ED2D" w14:textId="77777777" w:rsidR="00C16CA1" w:rsidRDefault="00C16CA1">
      <w:r>
        <w:separator/>
      </w:r>
    </w:p>
  </w:footnote>
  <w:footnote w:type="continuationSeparator" w:id="0">
    <w:p w14:paraId="131013FE" w14:textId="77777777" w:rsidR="00C16CA1" w:rsidRDefault="00C1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91D"/>
    <w:multiLevelType w:val="hybridMultilevel"/>
    <w:tmpl w:val="3554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56A"/>
    <w:multiLevelType w:val="hybridMultilevel"/>
    <w:tmpl w:val="7D244A86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8EB"/>
    <w:multiLevelType w:val="hybridMultilevel"/>
    <w:tmpl w:val="E3469958"/>
    <w:lvl w:ilvl="0" w:tplc="2C5E6D94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22E"/>
    <w:multiLevelType w:val="multilevel"/>
    <w:tmpl w:val="71C614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4" w15:restartNumberingAfterBreak="0">
    <w:nsid w:val="0D7B5D15"/>
    <w:multiLevelType w:val="hybridMultilevel"/>
    <w:tmpl w:val="A93A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C6"/>
    <w:multiLevelType w:val="hybridMultilevel"/>
    <w:tmpl w:val="021AFECC"/>
    <w:lvl w:ilvl="0" w:tplc="5D5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4B41"/>
    <w:multiLevelType w:val="hybridMultilevel"/>
    <w:tmpl w:val="A5DC66AA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D09"/>
    <w:multiLevelType w:val="hybridMultilevel"/>
    <w:tmpl w:val="FBF48B5E"/>
    <w:lvl w:ilvl="0" w:tplc="1BC26BE0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 w15:restartNumberingAfterBreak="0">
    <w:nsid w:val="348C09E0"/>
    <w:multiLevelType w:val="hybridMultilevel"/>
    <w:tmpl w:val="1B14440C"/>
    <w:lvl w:ilvl="0" w:tplc="251858F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0414"/>
    <w:multiLevelType w:val="hybridMultilevel"/>
    <w:tmpl w:val="190E8478"/>
    <w:lvl w:ilvl="0" w:tplc="22FC6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6254BD8"/>
    <w:multiLevelType w:val="multilevel"/>
    <w:tmpl w:val="E3386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1" w15:restartNumberingAfterBreak="0">
    <w:nsid w:val="53C90C53"/>
    <w:multiLevelType w:val="hybridMultilevel"/>
    <w:tmpl w:val="8E26C434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00E64"/>
    <w:multiLevelType w:val="hybridMultilevel"/>
    <w:tmpl w:val="BC3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F7473"/>
    <w:multiLevelType w:val="hybridMultilevel"/>
    <w:tmpl w:val="69B0E0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5098"/>
    <w:multiLevelType w:val="hybridMultilevel"/>
    <w:tmpl w:val="0C44F9CC"/>
    <w:lvl w:ilvl="0" w:tplc="251858F4">
      <w:start w:val="1"/>
      <w:numFmt w:val="decimal"/>
      <w:lvlText w:val="%1."/>
      <w:lvlJc w:val="left"/>
      <w:pPr>
        <w:ind w:left="2912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9CD18EA"/>
    <w:multiLevelType w:val="hybridMultilevel"/>
    <w:tmpl w:val="1766EC58"/>
    <w:lvl w:ilvl="0" w:tplc="91284148">
      <w:start w:val="1"/>
      <w:numFmt w:val="decimal"/>
      <w:lvlText w:val="%1."/>
      <w:lvlJc w:val="left"/>
      <w:pPr>
        <w:ind w:left="1080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76593"/>
    <w:multiLevelType w:val="multilevel"/>
    <w:tmpl w:val="B68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17" w15:restartNumberingAfterBreak="0">
    <w:nsid w:val="71145824"/>
    <w:multiLevelType w:val="hybridMultilevel"/>
    <w:tmpl w:val="C270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7C32"/>
    <w:multiLevelType w:val="hybridMultilevel"/>
    <w:tmpl w:val="A98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4811"/>
    <w:multiLevelType w:val="hybridMultilevel"/>
    <w:tmpl w:val="8EAE36D0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7E7"/>
    <w:multiLevelType w:val="hybridMultilevel"/>
    <w:tmpl w:val="4A28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18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C"/>
    <w:rsid w:val="0000014D"/>
    <w:rsid w:val="0000089E"/>
    <w:rsid w:val="000017E5"/>
    <w:rsid w:val="000022C2"/>
    <w:rsid w:val="00002BBB"/>
    <w:rsid w:val="00003D2A"/>
    <w:rsid w:val="00003FDD"/>
    <w:rsid w:val="00006110"/>
    <w:rsid w:val="00006CBF"/>
    <w:rsid w:val="00006D28"/>
    <w:rsid w:val="00006D34"/>
    <w:rsid w:val="0001021F"/>
    <w:rsid w:val="000112FB"/>
    <w:rsid w:val="00011C87"/>
    <w:rsid w:val="00011DD3"/>
    <w:rsid w:val="00012C44"/>
    <w:rsid w:val="00012C5E"/>
    <w:rsid w:val="0001668D"/>
    <w:rsid w:val="00017C24"/>
    <w:rsid w:val="00017D1D"/>
    <w:rsid w:val="000242C0"/>
    <w:rsid w:val="00026054"/>
    <w:rsid w:val="0002667F"/>
    <w:rsid w:val="00026FF3"/>
    <w:rsid w:val="00027C5A"/>
    <w:rsid w:val="000310ED"/>
    <w:rsid w:val="00032DA1"/>
    <w:rsid w:val="00037357"/>
    <w:rsid w:val="000400B5"/>
    <w:rsid w:val="0004386B"/>
    <w:rsid w:val="000439E7"/>
    <w:rsid w:val="00043A22"/>
    <w:rsid w:val="00043A87"/>
    <w:rsid w:val="00044D20"/>
    <w:rsid w:val="000456B8"/>
    <w:rsid w:val="0004581D"/>
    <w:rsid w:val="00045ACA"/>
    <w:rsid w:val="00045BF4"/>
    <w:rsid w:val="00046527"/>
    <w:rsid w:val="00047911"/>
    <w:rsid w:val="00047FE9"/>
    <w:rsid w:val="00050A55"/>
    <w:rsid w:val="000517C0"/>
    <w:rsid w:val="00052003"/>
    <w:rsid w:val="000523AE"/>
    <w:rsid w:val="000528A8"/>
    <w:rsid w:val="00052A26"/>
    <w:rsid w:val="00052AE0"/>
    <w:rsid w:val="0005424D"/>
    <w:rsid w:val="000556DE"/>
    <w:rsid w:val="00055770"/>
    <w:rsid w:val="00055EA8"/>
    <w:rsid w:val="00056B86"/>
    <w:rsid w:val="000608DA"/>
    <w:rsid w:val="000618A3"/>
    <w:rsid w:val="000619FF"/>
    <w:rsid w:val="00062A68"/>
    <w:rsid w:val="00062EE5"/>
    <w:rsid w:val="00062F8A"/>
    <w:rsid w:val="0006357E"/>
    <w:rsid w:val="0006360C"/>
    <w:rsid w:val="000644BE"/>
    <w:rsid w:val="000674E9"/>
    <w:rsid w:val="000675AA"/>
    <w:rsid w:val="00070787"/>
    <w:rsid w:val="00070996"/>
    <w:rsid w:val="00070C82"/>
    <w:rsid w:val="00070CEB"/>
    <w:rsid w:val="00070F0C"/>
    <w:rsid w:val="00072928"/>
    <w:rsid w:val="00072B84"/>
    <w:rsid w:val="00072BB4"/>
    <w:rsid w:val="0007313F"/>
    <w:rsid w:val="00073F52"/>
    <w:rsid w:val="00075032"/>
    <w:rsid w:val="000765D2"/>
    <w:rsid w:val="00076F57"/>
    <w:rsid w:val="0007709A"/>
    <w:rsid w:val="000807F6"/>
    <w:rsid w:val="00080CB6"/>
    <w:rsid w:val="00081C78"/>
    <w:rsid w:val="0008400D"/>
    <w:rsid w:val="00084364"/>
    <w:rsid w:val="00084537"/>
    <w:rsid w:val="00086CDC"/>
    <w:rsid w:val="00086FB1"/>
    <w:rsid w:val="0008723D"/>
    <w:rsid w:val="00093D5B"/>
    <w:rsid w:val="000940A8"/>
    <w:rsid w:val="00094450"/>
    <w:rsid w:val="00094D51"/>
    <w:rsid w:val="00096203"/>
    <w:rsid w:val="0009706C"/>
    <w:rsid w:val="000A0B02"/>
    <w:rsid w:val="000A2CC9"/>
    <w:rsid w:val="000A2D67"/>
    <w:rsid w:val="000A308F"/>
    <w:rsid w:val="000A46CE"/>
    <w:rsid w:val="000A6018"/>
    <w:rsid w:val="000A679A"/>
    <w:rsid w:val="000B0B79"/>
    <w:rsid w:val="000B2399"/>
    <w:rsid w:val="000B370A"/>
    <w:rsid w:val="000B3C5C"/>
    <w:rsid w:val="000B4BE6"/>
    <w:rsid w:val="000B54CA"/>
    <w:rsid w:val="000B57C8"/>
    <w:rsid w:val="000C1488"/>
    <w:rsid w:val="000C19EE"/>
    <w:rsid w:val="000C209B"/>
    <w:rsid w:val="000C2B8C"/>
    <w:rsid w:val="000C3A0C"/>
    <w:rsid w:val="000C464A"/>
    <w:rsid w:val="000C4A37"/>
    <w:rsid w:val="000C553B"/>
    <w:rsid w:val="000C595D"/>
    <w:rsid w:val="000C5C33"/>
    <w:rsid w:val="000C679A"/>
    <w:rsid w:val="000D11CE"/>
    <w:rsid w:val="000D369F"/>
    <w:rsid w:val="000D42DA"/>
    <w:rsid w:val="000D49E8"/>
    <w:rsid w:val="000E05FF"/>
    <w:rsid w:val="000E0818"/>
    <w:rsid w:val="000F0971"/>
    <w:rsid w:val="000F0E2B"/>
    <w:rsid w:val="000F2B07"/>
    <w:rsid w:val="000F3DFF"/>
    <w:rsid w:val="000F4050"/>
    <w:rsid w:val="000F5025"/>
    <w:rsid w:val="000F595F"/>
    <w:rsid w:val="000F69AF"/>
    <w:rsid w:val="0010101A"/>
    <w:rsid w:val="00101E1B"/>
    <w:rsid w:val="00103972"/>
    <w:rsid w:val="00105333"/>
    <w:rsid w:val="001063FB"/>
    <w:rsid w:val="00106B70"/>
    <w:rsid w:val="0010766C"/>
    <w:rsid w:val="00113865"/>
    <w:rsid w:val="00117BF0"/>
    <w:rsid w:val="0012007E"/>
    <w:rsid w:val="00120F02"/>
    <w:rsid w:val="00122B9E"/>
    <w:rsid w:val="00123429"/>
    <w:rsid w:val="00123D5C"/>
    <w:rsid w:val="00125386"/>
    <w:rsid w:val="0012538B"/>
    <w:rsid w:val="001260A0"/>
    <w:rsid w:val="00126343"/>
    <w:rsid w:val="00126F5E"/>
    <w:rsid w:val="001270B2"/>
    <w:rsid w:val="001274FC"/>
    <w:rsid w:val="00130476"/>
    <w:rsid w:val="001314F6"/>
    <w:rsid w:val="00131655"/>
    <w:rsid w:val="00132510"/>
    <w:rsid w:val="001331B6"/>
    <w:rsid w:val="00134360"/>
    <w:rsid w:val="00134DA8"/>
    <w:rsid w:val="00135E3F"/>
    <w:rsid w:val="00137DA5"/>
    <w:rsid w:val="00140C41"/>
    <w:rsid w:val="001421CA"/>
    <w:rsid w:val="0014776B"/>
    <w:rsid w:val="0015088A"/>
    <w:rsid w:val="00150AA1"/>
    <w:rsid w:val="0015128C"/>
    <w:rsid w:val="00154A5A"/>
    <w:rsid w:val="00155164"/>
    <w:rsid w:val="001559B4"/>
    <w:rsid w:val="001560FC"/>
    <w:rsid w:val="00156903"/>
    <w:rsid w:val="0016249C"/>
    <w:rsid w:val="00162667"/>
    <w:rsid w:val="00162678"/>
    <w:rsid w:val="001637DA"/>
    <w:rsid w:val="00163FCE"/>
    <w:rsid w:val="00164C5D"/>
    <w:rsid w:val="00165382"/>
    <w:rsid w:val="0016608E"/>
    <w:rsid w:val="0016797B"/>
    <w:rsid w:val="00167E1A"/>
    <w:rsid w:val="00170C64"/>
    <w:rsid w:val="001711CA"/>
    <w:rsid w:val="00171335"/>
    <w:rsid w:val="00175835"/>
    <w:rsid w:val="00175ACF"/>
    <w:rsid w:val="00175BB8"/>
    <w:rsid w:val="00177CEA"/>
    <w:rsid w:val="00182363"/>
    <w:rsid w:val="00182A12"/>
    <w:rsid w:val="0018379A"/>
    <w:rsid w:val="001853D3"/>
    <w:rsid w:val="00185A41"/>
    <w:rsid w:val="00185AAF"/>
    <w:rsid w:val="00185D85"/>
    <w:rsid w:val="00186434"/>
    <w:rsid w:val="001933AB"/>
    <w:rsid w:val="00193E0B"/>
    <w:rsid w:val="00194441"/>
    <w:rsid w:val="0019496C"/>
    <w:rsid w:val="00195E5B"/>
    <w:rsid w:val="00197B86"/>
    <w:rsid w:val="001A01E4"/>
    <w:rsid w:val="001A0315"/>
    <w:rsid w:val="001A041D"/>
    <w:rsid w:val="001A0D02"/>
    <w:rsid w:val="001A2962"/>
    <w:rsid w:val="001A447B"/>
    <w:rsid w:val="001A570A"/>
    <w:rsid w:val="001A64DA"/>
    <w:rsid w:val="001B090A"/>
    <w:rsid w:val="001B11FF"/>
    <w:rsid w:val="001B15C0"/>
    <w:rsid w:val="001B2140"/>
    <w:rsid w:val="001B2384"/>
    <w:rsid w:val="001B61F0"/>
    <w:rsid w:val="001B7AC0"/>
    <w:rsid w:val="001C1D48"/>
    <w:rsid w:val="001C1E17"/>
    <w:rsid w:val="001C24B1"/>
    <w:rsid w:val="001C3235"/>
    <w:rsid w:val="001C38F2"/>
    <w:rsid w:val="001C52E6"/>
    <w:rsid w:val="001C576F"/>
    <w:rsid w:val="001D127D"/>
    <w:rsid w:val="001D1D36"/>
    <w:rsid w:val="001D22A2"/>
    <w:rsid w:val="001D2651"/>
    <w:rsid w:val="001D38CD"/>
    <w:rsid w:val="001D5030"/>
    <w:rsid w:val="001D612B"/>
    <w:rsid w:val="001D69BC"/>
    <w:rsid w:val="001D777E"/>
    <w:rsid w:val="001E20AC"/>
    <w:rsid w:val="001E2FED"/>
    <w:rsid w:val="001E44F8"/>
    <w:rsid w:val="001E4845"/>
    <w:rsid w:val="001E55F6"/>
    <w:rsid w:val="001E6845"/>
    <w:rsid w:val="001E7086"/>
    <w:rsid w:val="001F11B5"/>
    <w:rsid w:val="001F12F0"/>
    <w:rsid w:val="001F1D5F"/>
    <w:rsid w:val="001F2BF1"/>
    <w:rsid w:val="001F3980"/>
    <w:rsid w:val="001F3F85"/>
    <w:rsid w:val="001F46BD"/>
    <w:rsid w:val="001F4AAC"/>
    <w:rsid w:val="001F5D0D"/>
    <w:rsid w:val="001F7FAB"/>
    <w:rsid w:val="00200B59"/>
    <w:rsid w:val="00201219"/>
    <w:rsid w:val="0020227D"/>
    <w:rsid w:val="00202327"/>
    <w:rsid w:val="00204F6D"/>
    <w:rsid w:val="0020537C"/>
    <w:rsid w:val="002057E4"/>
    <w:rsid w:val="0020597F"/>
    <w:rsid w:val="00205C6E"/>
    <w:rsid w:val="00206559"/>
    <w:rsid w:val="002078AC"/>
    <w:rsid w:val="00210617"/>
    <w:rsid w:val="0021122E"/>
    <w:rsid w:val="002118B2"/>
    <w:rsid w:val="00213085"/>
    <w:rsid w:val="002150CB"/>
    <w:rsid w:val="00216F24"/>
    <w:rsid w:val="00220DC4"/>
    <w:rsid w:val="00220ED5"/>
    <w:rsid w:val="00221072"/>
    <w:rsid w:val="002220BB"/>
    <w:rsid w:val="00222E2C"/>
    <w:rsid w:val="00222F7E"/>
    <w:rsid w:val="0022351B"/>
    <w:rsid w:val="00224178"/>
    <w:rsid w:val="002249D8"/>
    <w:rsid w:val="00226504"/>
    <w:rsid w:val="002269BF"/>
    <w:rsid w:val="002270BE"/>
    <w:rsid w:val="0023187F"/>
    <w:rsid w:val="002319C4"/>
    <w:rsid w:val="00231F28"/>
    <w:rsid w:val="00232A81"/>
    <w:rsid w:val="002338D1"/>
    <w:rsid w:val="00233AAD"/>
    <w:rsid w:val="00233F72"/>
    <w:rsid w:val="0023400A"/>
    <w:rsid w:val="0023413F"/>
    <w:rsid w:val="00234733"/>
    <w:rsid w:val="0023566D"/>
    <w:rsid w:val="00240805"/>
    <w:rsid w:val="002429DF"/>
    <w:rsid w:val="0024513E"/>
    <w:rsid w:val="002459D3"/>
    <w:rsid w:val="00246125"/>
    <w:rsid w:val="002500D9"/>
    <w:rsid w:val="002516E8"/>
    <w:rsid w:val="00252206"/>
    <w:rsid w:val="0025279F"/>
    <w:rsid w:val="00253542"/>
    <w:rsid w:val="002547A2"/>
    <w:rsid w:val="00257DD7"/>
    <w:rsid w:val="00260481"/>
    <w:rsid w:val="00260B04"/>
    <w:rsid w:val="00265040"/>
    <w:rsid w:val="00265271"/>
    <w:rsid w:val="00265B42"/>
    <w:rsid w:val="00266F11"/>
    <w:rsid w:val="0026735D"/>
    <w:rsid w:val="00267CA9"/>
    <w:rsid w:val="00267D5B"/>
    <w:rsid w:val="00270377"/>
    <w:rsid w:val="00271F99"/>
    <w:rsid w:val="002720F0"/>
    <w:rsid w:val="00272938"/>
    <w:rsid w:val="00274CF5"/>
    <w:rsid w:val="002764D5"/>
    <w:rsid w:val="0027791B"/>
    <w:rsid w:val="0028033C"/>
    <w:rsid w:val="002810CD"/>
    <w:rsid w:val="002811F1"/>
    <w:rsid w:val="00281EDA"/>
    <w:rsid w:val="00281F11"/>
    <w:rsid w:val="00283093"/>
    <w:rsid w:val="00283A23"/>
    <w:rsid w:val="00285A5B"/>
    <w:rsid w:val="00287EE4"/>
    <w:rsid w:val="0029078B"/>
    <w:rsid w:val="00290FFD"/>
    <w:rsid w:val="00292FE0"/>
    <w:rsid w:val="0029319B"/>
    <w:rsid w:val="00295146"/>
    <w:rsid w:val="0029562E"/>
    <w:rsid w:val="0029581A"/>
    <w:rsid w:val="00295915"/>
    <w:rsid w:val="00296D68"/>
    <w:rsid w:val="0029759C"/>
    <w:rsid w:val="002A18D1"/>
    <w:rsid w:val="002A19D7"/>
    <w:rsid w:val="002A3503"/>
    <w:rsid w:val="002A50E4"/>
    <w:rsid w:val="002A5C76"/>
    <w:rsid w:val="002A73E2"/>
    <w:rsid w:val="002A747D"/>
    <w:rsid w:val="002A7658"/>
    <w:rsid w:val="002B049F"/>
    <w:rsid w:val="002B15B2"/>
    <w:rsid w:val="002B2243"/>
    <w:rsid w:val="002B2F9F"/>
    <w:rsid w:val="002B3305"/>
    <w:rsid w:val="002B469B"/>
    <w:rsid w:val="002B53D6"/>
    <w:rsid w:val="002B5DD1"/>
    <w:rsid w:val="002B79A8"/>
    <w:rsid w:val="002B7FE7"/>
    <w:rsid w:val="002C095A"/>
    <w:rsid w:val="002C11C6"/>
    <w:rsid w:val="002C25A0"/>
    <w:rsid w:val="002C3108"/>
    <w:rsid w:val="002C3878"/>
    <w:rsid w:val="002C4824"/>
    <w:rsid w:val="002C4986"/>
    <w:rsid w:val="002C4C6C"/>
    <w:rsid w:val="002C582F"/>
    <w:rsid w:val="002C5909"/>
    <w:rsid w:val="002C5D97"/>
    <w:rsid w:val="002D00AC"/>
    <w:rsid w:val="002D0162"/>
    <w:rsid w:val="002D1A4F"/>
    <w:rsid w:val="002D21D1"/>
    <w:rsid w:val="002D3905"/>
    <w:rsid w:val="002D49D7"/>
    <w:rsid w:val="002D52C4"/>
    <w:rsid w:val="002D721E"/>
    <w:rsid w:val="002D7E8E"/>
    <w:rsid w:val="002E062E"/>
    <w:rsid w:val="002E0765"/>
    <w:rsid w:val="002E0CBE"/>
    <w:rsid w:val="002E2282"/>
    <w:rsid w:val="002E2AF9"/>
    <w:rsid w:val="002E49D5"/>
    <w:rsid w:val="002E5142"/>
    <w:rsid w:val="002E57BE"/>
    <w:rsid w:val="002E5C3E"/>
    <w:rsid w:val="002E600D"/>
    <w:rsid w:val="002E60C0"/>
    <w:rsid w:val="002E76B9"/>
    <w:rsid w:val="002E7A84"/>
    <w:rsid w:val="002F11A1"/>
    <w:rsid w:val="002F509E"/>
    <w:rsid w:val="00300EF5"/>
    <w:rsid w:val="00302909"/>
    <w:rsid w:val="003037B6"/>
    <w:rsid w:val="00303CC9"/>
    <w:rsid w:val="00306BF1"/>
    <w:rsid w:val="0030721E"/>
    <w:rsid w:val="00307AF0"/>
    <w:rsid w:val="00307F77"/>
    <w:rsid w:val="00310A2E"/>
    <w:rsid w:val="00311E4F"/>
    <w:rsid w:val="003141FD"/>
    <w:rsid w:val="003145A7"/>
    <w:rsid w:val="003145EF"/>
    <w:rsid w:val="00316501"/>
    <w:rsid w:val="00316C59"/>
    <w:rsid w:val="00316FA4"/>
    <w:rsid w:val="003171BC"/>
    <w:rsid w:val="00320C1A"/>
    <w:rsid w:val="00320E9F"/>
    <w:rsid w:val="003223C6"/>
    <w:rsid w:val="00323000"/>
    <w:rsid w:val="00323B39"/>
    <w:rsid w:val="00324624"/>
    <w:rsid w:val="00324979"/>
    <w:rsid w:val="00324E34"/>
    <w:rsid w:val="003253A9"/>
    <w:rsid w:val="00325611"/>
    <w:rsid w:val="00326C6A"/>
    <w:rsid w:val="003272DE"/>
    <w:rsid w:val="003274BD"/>
    <w:rsid w:val="0033107F"/>
    <w:rsid w:val="003335A0"/>
    <w:rsid w:val="00333AB9"/>
    <w:rsid w:val="00333B48"/>
    <w:rsid w:val="003343F6"/>
    <w:rsid w:val="00334F24"/>
    <w:rsid w:val="00336F56"/>
    <w:rsid w:val="00342AED"/>
    <w:rsid w:val="00343017"/>
    <w:rsid w:val="003438FB"/>
    <w:rsid w:val="003448B5"/>
    <w:rsid w:val="0034632A"/>
    <w:rsid w:val="0034690E"/>
    <w:rsid w:val="00350B7B"/>
    <w:rsid w:val="003518C5"/>
    <w:rsid w:val="00352B41"/>
    <w:rsid w:val="00353FFB"/>
    <w:rsid w:val="003545C9"/>
    <w:rsid w:val="00354D2F"/>
    <w:rsid w:val="00355A32"/>
    <w:rsid w:val="00355B7F"/>
    <w:rsid w:val="00355F46"/>
    <w:rsid w:val="00357CEA"/>
    <w:rsid w:val="0036136B"/>
    <w:rsid w:val="003622A0"/>
    <w:rsid w:val="00362D3D"/>
    <w:rsid w:val="00362E4F"/>
    <w:rsid w:val="00364AFC"/>
    <w:rsid w:val="00365641"/>
    <w:rsid w:val="003717CA"/>
    <w:rsid w:val="003727DE"/>
    <w:rsid w:val="00372CA1"/>
    <w:rsid w:val="00373D33"/>
    <w:rsid w:val="0037731C"/>
    <w:rsid w:val="0038160C"/>
    <w:rsid w:val="00382355"/>
    <w:rsid w:val="00382E40"/>
    <w:rsid w:val="0038339E"/>
    <w:rsid w:val="00384F59"/>
    <w:rsid w:val="0038555F"/>
    <w:rsid w:val="00386932"/>
    <w:rsid w:val="00386954"/>
    <w:rsid w:val="00386C0F"/>
    <w:rsid w:val="00392A9F"/>
    <w:rsid w:val="003935CE"/>
    <w:rsid w:val="003942DE"/>
    <w:rsid w:val="0039496D"/>
    <w:rsid w:val="00394D3F"/>
    <w:rsid w:val="00395BB9"/>
    <w:rsid w:val="003962ED"/>
    <w:rsid w:val="00396543"/>
    <w:rsid w:val="0039676E"/>
    <w:rsid w:val="00396AA1"/>
    <w:rsid w:val="0039784E"/>
    <w:rsid w:val="00397EBF"/>
    <w:rsid w:val="003A1548"/>
    <w:rsid w:val="003A18BB"/>
    <w:rsid w:val="003A2A9F"/>
    <w:rsid w:val="003A2C8E"/>
    <w:rsid w:val="003A346E"/>
    <w:rsid w:val="003A389C"/>
    <w:rsid w:val="003A3EA8"/>
    <w:rsid w:val="003A430C"/>
    <w:rsid w:val="003A445E"/>
    <w:rsid w:val="003A5CD0"/>
    <w:rsid w:val="003A6111"/>
    <w:rsid w:val="003A6141"/>
    <w:rsid w:val="003A64AC"/>
    <w:rsid w:val="003B0353"/>
    <w:rsid w:val="003B03AF"/>
    <w:rsid w:val="003B0B92"/>
    <w:rsid w:val="003B1402"/>
    <w:rsid w:val="003B2983"/>
    <w:rsid w:val="003B2F56"/>
    <w:rsid w:val="003B47E9"/>
    <w:rsid w:val="003B4A8F"/>
    <w:rsid w:val="003B6B33"/>
    <w:rsid w:val="003B6CD1"/>
    <w:rsid w:val="003C019A"/>
    <w:rsid w:val="003C066A"/>
    <w:rsid w:val="003C0A78"/>
    <w:rsid w:val="003C0E38"/>
    <w:rsid w:val="003C153F"/>
    <w:rsid w:val="003C1DAD"/>
    <w:rsid w:val="003C4642"/>
    <w:rsid w:val="003C4E68"/>
    <w:rsid w:val="003C558F"/>
    <w:rsid w:val="003D07E2"/>
    <w:rsid w:val="003D132F"/>
    <w:rsid w:val="003D15B6"/>
    <w:rsid w:val="003D20E7"/>
    <w:rsid w:val="003D251B"/>
    <w:rsid w:val="003D28C8"/>
    <w:rsid w:val="003D2DF8"/>
    <w:rsid w:val="003D4915"/>
    <w:rsid w:val="003D5387"/>
    <w:rsid w:val="003D5B4F"/>
    <w:rsid w:val="003D697C"/>
    <w:rsid w:val="003D6DBF"/>
    <w:rsid w:val="003E068A"/>
    <w:rsid w:val="003E0A18"/>
    <w:rsid w:val="003E2B33"/>
    <w:rsid w:val="003E2DCC"/>
    <w:rsid w:val="003E64A6"/>
    <w:rsid w:val="003E65A1"/>
    <w:rsid w:val="003E669D"/>
    <w:rsid w:val="003E7BB4"/>
    <w:rsid w:val="003F04AD"/>
    <w:rsid w:val="003F0F3F"/>
    <w:rsid w:val="003F16DE"/>
    <w:rsid w:val="003F2A83"/>
    <w:rsid w:val="003F5131"/>
    <w:rsid w:val="003F6FCD"/>
    <w:rsid w:val="004012A4"/>
    <w:rsid w:val="00401CD5"/>
    <w:rsid w:val="0040242A"/>
    <w:rsid w:val="00403113"/>
    <w:rsid w:val="00403CA3"/>
    <w:rsid w:val="004059B8"/>
    <w:rsid w:val="00405AC4"/>
    <w:rsid w:val="00406F0F"/>
    <w:rsid w:val="00406F60"/>
    <w:rsid w:val="00407538"/>
    <w:rsid w:val="00407809"/>
    <w:rsid w:val="0040780C"/>
    <w:rsid w:val="004079CA"/>
    <w:rsid w:val="00410B48"/>
    <w:rsid w:val="00413055"/>
    <w:rsid w:val="004138BA"/>
    <w:rsid w:val="004161AC"/>
    <w:rsid w:val="00421FD6"/>
    <w:rsid w:val="004237E3"/>
    <w:rsid w:val="00426B04"/>
    <w:rsid w:val="00431672"/>
    <w:rsid w:val="00432293"/>
    <w:rsid w:val="004328B1"/>
    <w:rsid w:val="004349D0"/>
    <w:rsid w:val="00434B1C"/>
    <w:rsid w:val="00435246"/>
    <w:rsid w:val="00435E7F"/>
    <w:rsid w:val="004417A4"/>
    <w:rsid w:val="00442BD8"/>
    <w:rsid w:val="00443BFC"/>
    <w:rsid w:val="00443EB9"/>
    <w:rsid w:val="00443F0B"/>
    <w:rsid w:val="0044447D"/>
    <w:rsid w:val="00445943"/>
    <w:rsid w:val="004465A8"/>
    <w:rsid w:val="00446751"/>
    <w:rsid w:val="00446EF1"/>
    <w:rsid w:val="004476B9"/>
    <w:rsid w:val="004477D4"/>
    <w:rsid w:val="00450005"/>
    <w:rsid w:val="0045244C"/>
    <w:rsid w:val="004529D6"/>
    <w:rsid w:val="00453563"/>
    <w:rsid w:val="00453962"/>
    <w:rsid w:val="00456455"/>
    <w:rsid w:val="00460340"/>
    <w:rsid w:val="00460E32"/>
    <w:rsid w:val="004613BC"/>
    <w:rsid w:val="00461AE4"/>
    <w:rsid w:val="00465642"/>
    <w:rsid w:val="004664B2"/>
    <w:rsid w:val="00466FBA"/>
    <w:rsid w:val="004672EE"/>
    <w:rsid w:val="0046797D"/>
    <w:rsid w:val="00467FE7"/>
    <w:rsid w:val="00470E37"/>
    <w:rsid w:val="00471623"/>
    <w:rsid w:val="00472CF1"/>
    <w:rsid w:val="00473239"/>
    <w:rsid w:val="0047345E"/>
    <w:rsid w:val="00474E9C"/>
    <w:rsid w:val="00475320"/>
    <w:rsid w:val="00475380"/>
    <w:rsid w:val="00476014"/>
    <w:rsid w:val="0047615F"/>
    <w:rsid w:val="0047631B"/>
    <w:rsid w:val="004772EB"/>
    <w:rsid w:val="00477C69"/>
    <w:rsid w:val="00480D65"/>
    <w:rsid w:val="00483893"/>
    <w:rsid w:val="00483EBD"/>
    <w:rsid w:val="00484329"/>
    <w:rsid w:val="00484F4C"/>
    <w:rsid w:val="00486924"/>
    <w:rsid w:val="00487A9B"/>
    <w:rsid w:val="004902DA"/>
    <w:rsid w:val="004910CD"/>
    <w:rsid w:val="00491A71"/>
    <w:rsid w:val="00494CFE"/>
    <w:rsid w:val="004964C6"/>
    <w:rsid w:val="0049671A"/>
    <w:rsid w:val="00496854"/>
    <w:rsid w:val="00496D02"/>
    <w:rsid w:val="004A01BF"/>
    <w:rsid w:val="004A22DA"/>
    <w:rsid w:val="004A531F"/>
    <w:rsid w:val="004A5B81"/>
    <w:rsid w:val="004A6151"/>
    <w:rsid w:val="004A698F"/>
    <w:rsid w:val="004A6BBF"/>
    <w:rsid w:val="004A7718"/>
    <w:rsid w:val="004A7901"/>
    <w:rsid w:val="004A7AEB"/>
    <w:rsid w:val="004A7C2B"/>
    <w:rsid w:val="004B03BF"/>
    <w:rsid w:val="004B3063"/>
    <w:rsid w:val="004B3F3D"/>
    <w:rsid w:val="004B4924"/>
    <w:rsid w:val="004B4F84"/>
    <w:rsid w:val="004B5AAF"/>
    <w:rsid w:val="004B60AF"/>
    <w:rsid w:val="004B68CF"/>
    <w:rsid w:val="004B7B72"/>
    <w:rsid w:val="004C1BB8"/>
    <w:rsid w:val="004C4207"/>
    <w:rsid w:val="004C526F"/>
    <w:rsid w:val="004C5CD9"/>
    <w:rsid w:val="004C6137"/>
    <w:rsid w:val="004C6E47"/>
    <w:rsid w:val="004C768E"/>
    <w:rsid w:val="004D099B"/>
    <w:rsid w:val="004D0CCB"/>
    <w:rsid w:val="004D0CFD"/>
    <w:rsid w:val="004D1218"/>
    <w:rsid w:val="004D19BE"/>
    <w:rsid w:val="004D23F2"/>
    <w:rsid w:val="004D2940"/>
    <w:rsid w:val="004D2DBF"/>
    <w:rsid w:val="004D5D9F"/>
    <w:rsid w:val="004D632C"/>
    <w:rsid w:val="004D6987"/>
    <w:rsid w:val="004D6EB2"/>
    <w:rsid w:val="004D7190"/>
    <w:rsid w:val="004E00AA"/>
    <w:rsid w:val="004E1076"/>
    <w:rsid w:val="004E13C3"/>
    <w:rsid w:val="004E18A1"/>
    <w:rsid w:val="004E231E"/>
    <w:rsid w:val="004E266C"/>
    <w:rsid w:val="004E287E"/>
    <w:rsid w:val="004E2B5B"/>
    <w:rsid w:val="004E2C55"/>
    <w:rsid w:val="004E2E3E"/>
    <w:rsid w:val="004E47FD"/>
    <w:rsid w:val="004E58AF"/>
    <w:rsid w:val="004F0FB5"/>
    <w:rsid w:val="004F165C"/>
    <w:rsid w:val="004F1B21"/>
    <w:rsid w:val="004F1EB4"/>
    <w:rsid w:val="004F235D"/>
    <w:rsid w:val="004F3451"/>
    <w:rsid w:val="004F4B90"/>
    <w:rsid w:val="004F6FB6"/>
    <w:rsid w:val="004F74FF"/>
    <w:rsid w:val="005003C6"/>
    <w:rsid w:val="00501532"/>
    <w:rsid w:val="00502342"/>
    <w:rsid w:val="0051094F"/>
    <w:rsid w:val="00511E09"/>
    <w:rsid w:val="00512A53"/>
    <w:rsid w:val="00512B37"/>
    <w:rsid w:val="005137B6"/>
    <w:rsid w:val="00513878"/>
    <w:rsid w:val="005154FC"/>
    <w:rsid w:val="0051783A"/>
    <w:rsid w:val="00517ED2"/>
    <w:rsid w:val="00520D21"/>
    <w:rsid w:val="00520DBB"/>
    <w:rsid w:val="00524164"/>
    <w:rsid w:val="005250FA"/>
    <w:rsid w:val="0052545B"/>
    <w:rsid w:val="00525767"/>
    <w:rsid w:val="00526733"/>
    <w:rsid w:val="005271DC"/>
    <w:rsid w:val="00527401"/>
    <w:rsid w:val="0053045A"/>
    <w:rsid w:val="00531047"/>
    <w:rsid w:val="00531246"/>
    <w:rsid w:val="00532193"/>
    <w:rsid w:val="00533489"/>
    <w:rsid w:val="005337C5"/>
    <w:rsid w:val="0053631A"/>
    <w:rsid w:val="00536940"/>
    <w:rsid w:val="0053697A"/>
    <w:rsid w:val="005407DD"/>
    <w:rsid w:val="00542772"/>
    <w:rsid w:val="00543DE3"/>
    <w:rsid w:val="00545171"/>
    <w:rsid w:val="00546724"/>
    <w:rsid w:val="005476A3"/>
    <w:rsid w:val="00547E71"/>
    <w:rsid w:val="005503B4"/>
    <w:rsid w:val="00551420"/>
    <w:rsid w:val="005516DA"/>
    <w:rsid w:val="00552DC8"/>
    <w:rsid w:val="0055435A"/>
    <w:rsid w:val="00554522"/>
    <w:rsid w:val="0055480D"/>
    <w:rsid w:val="00556895"/>
    <w:rsid w:val="00556C19"/>
    <w:rsid w:val="00557A35"/>
    <w:rsid w:val="0056192B"/>
    <w:rsid w:val="00562595"/>
    <w:rsid w:val="00563FEA"/>
    <w:rsid w:val="00564502"/>
    <w:rsid w:val="00564AAF"/>
    <w:rsid w:val="00564D99"/>
    <w:rsid w:val="00565232"/>
    <w:rsid w:val="0056635B"/>
    <w:rsid w:val="005667E8"/>
    <w:rsid w:val="00567ED0"/>
    <w:rsid w:val="005723A1"/>
    <w:rsid w:val="005731D1"/>
    <w:rsid w:val="0057521E"/>
    <w:rsid w:val="0057615E"/>
    <w:rsid w:val="00576308"/>
    <w:rsid w:val="005774CA"/>
    <w:rsid w:val="005779D8"/>
    <w:rsid w:val="00580C0F"/>
    <w:rsid w:val="0058344C"/>
    <w:rsid w:val="0058366B"/>
    <w:rsid w:val="00590D38"/>
    <w:rsid w:val="005946B5"/>
    <w:rsid w:val="00594B3D"/>
    <w:rsid w:val="005960B9"/>
    <w:rsid w:val="00596319"/>
    <w:rsid w:val="00597365"/>
    <w:rsid w:val="005A2BD8"/>
    <w:rsid w:val="005A4A97"/>
    <w:rsid w:val="005A5348"/>
    <w:rsid w:val="005A64D0"/>
    <w:rsid w:val="005A7256"/>
    <w:rsid w:val="005A747E"/>
    <w:rsid w:val="005A7ECB"/>
    <w:rsid w:val="005B269B"/>
    <w:rsid w:val="005B3551"/>
    <w:rsid w:val="005B3F70"/>
    <w:rsid w:val="005B4D75"/>
    <w:rsid w:val="005B4F26"/>
    <w:rsid w:val="005B54AB"/>
    <w:rsid w:val="005B5BE7"/>
    <w:rsid w:val="005B640C"/>
    <w:rsid w:val="005B730E"/>
    <w:rsid w:val="005B74FE"/>
    <w:rsid w:val="005C0FA9"/>
    <w:rsid w:val="005C21FD"/>
    <w:rsid w:val="005C3D4B"/>
    <w:rsid w:val="005C488B"/>
    <w:rsid w:val="005C49A4"/>
    <w:rsid w:val="005C5462"/>
    <w:rsid w:val="005C7A65"/>
    <w:rsid w:val="005D0E34"/>
    <w:rsid w:val="005D1906"/>
    <w:rsid w:val="005D3215"/>
    <w:rsid w:val="005D43CB"/>
    <w:rsid w:val="005D495C"/>
    <w:rsid w:val="005D645C"/>
    <w:rsid w:val="005D6992"/>
    <w:rsid w:val="005D74C0"/>
    <w:rsid w:val="005D7E10"/>
    <w:rsid w:val="005D7FB5"/>
    <w:rsid w:val="005E1284"/>
    <w:rsid w:val="005E2220"/>
    <w:rsid w:val="005E2CB6"/>
    <w:rsid w:val="005E585F"/>
    <w:rsid w:val="005E6F21"/>
    <w:rsid w:val="005F08D7"/>
    <w:rsid w:val="005F2111"/>
    <w:rsid w:val="005F36C7"/>
    <w:rsid w:val="005F3AAA"/>
    <w:rsid w:val="005F47F1"/>
    <w:rsid w:val="005F5179"/>
    <w:rsid w:val="005F76DA"/>
    <w:rsid w:val="00600FD6"/>
    <w:rsid w:val="006011E1"/>
    <w:rsid w:val="00602503"/>
    <w:rsid w:val="00603B71"/>
    <w:rsid w:val="00604AE3"/>
    <w:rsid w:val="00605572"/>
    <w:rsid w:val="00605908"/>
    <w:rsid w:val="00605F76"/>
    <w:rsid w:val="00606908"/>
    <w:rsid w:val="00606AA6"/>
    <w:rsid w:val="00607A08"/>
    <w:rsid w:val="00607B5E"/>
    <w:rsid w:val="00610CA8"/>
    <w:rsid w:val="006112E4"/>
    <w:rsid w:val="00611831"/>
    <w:rsid w:val="00611F0E"/>
    <w:rsid w:val="0061280D"/>
    <w:rsid w:val="00614BD2"/>
    <w:rsid w:val="00615860"/>
    <w:rsid w:val="00620845"/>
    <w:rsid w:val="00620A3A"/>
    <w:rsid w:val="006213DA"/>
    <w:rsid w:val="00622146"/>
    <w:rsid w:val="006229B9"/>
    <w:rsid w:val="006231A7"/>
    <w:rsid w:val="0062489C"/>
    <w:rsid w:val="006276E0"/>
    <w:rsid w:val="00627C71"/>
    <w:rsid w:val="00630ED4"/>
    <w:rsid w:val="00632D7C"/>
    <w:rsid w:val="006345A7"/>
    <w:rsid w:val="00640BE3"/>
    <w:rsid w:val="00643354"/>
    <w:rsid w:val="00643EA5"/>
    <w:rsid w:val="00645D0E"/>
    <w:rsid w:val="00646B82"/>
    <w:rsid w:val="006475AA"/>
    <w:rsid w:val="00647DB4"/>
    <w:rsid w:val="00647E7B"/>
    <w:rsid w:val="00652603"/>
    <w:rsid w:val="006528C1"/>
    <w:rsid w:val="00652B49"/>
    <w:rsid w:val="00653B09"/>
    <w:rsid w:val="00653B2B"/>
    <w:rsid w:val="0065527C"/>
    <w:rsid w:val="00655538"/>
    <w:rsid w:val="00655AC2"/>
    <w:rsid w:val="0065716B"/>
    <w:rsid w:val="00660686"/>
    <w:rsid w:val="00660CAC"/>
    <w:rsid w:val="00661547"/>
    <w:rsid w:val="006619A6"/>
    <w:rsid w:val="006621FB"/>
    <w:rsid w:val="00662B23"/>
    <w:rsid w:val="00663954"/>
    <w:rsid w:val="0066525C"/>
    <w:rsid w:val="00666542"/>
    <w:rsid w:val="006665BB"/>
    <w:rsid w:val="006670FE"/>
    <w:rsid w:val="00667DD6"/>
    <w:rsid w:val="00670A71"/>
    <w:rsid w:val="00670E5B"/>
    <w:rsid w:val="00671D30"/>
    <w:rsid w:val="0067287C"/>
    <w:rsid w:val="0067338D"/>
    <w:rsid w:val="00673401"/>
    <w:rsid w:val="0067419C"/>
    <w:rsid w:val="006743C2"/>
    <w:rsid w:val="00674C2F"/>
    <w:rsid w:val="00675BC8"/>
    <w:rsid w:val="0067614D"/>
    <w:rsid w:val="00676BA2"/>
    <w:rsid w:val="0067787E"/>
    <w:rsid w:val="00680C23"/>
    <w:rsid w:val="00681682"/>
    <w:rsid w:val="00683F9C"/>
    <w:rsid w:val="00685499"/>
    <w:rsid w:val="00691005"/>
    <w:rsid w:val="00691D30"/>
    <w:rsid w:val="0069230F"/>
    <w:rsid w:val="00692635"/>
    <w:rsid w:val="00692FD4"/>
    <w:rsid w:val="00694FA5"/>
    <w:rsid w:val="00695962"/>
    <w:rsid w:val="00697568"/>
    <w:rsid w:val="006A16D1"/>
    <w:rsid w:val="006A3056"/>
    <w:rsid w:val="006A4D29"/>
    <w:rsid w:val="006A755B"/>
    <w:rsid w:val="006A7914"/>
    <w:rsid w:val="006B14B5"/>
    <w:rsid w:val="006B2A0E"/>
    <w:rsid w:val="006B35F1"/>
    <w:rsid w:val="006B6538"/>
    <w:rsid w:val="006B6961"/>
    <w:rsid w:val="006B6C57"/>
    <w:rsid w:val="006B72D0"/>
    <w:rsid w:val="006C02E2"/>
    <w:rsid w:val="006C1004"/>
    <w:rsid w:val="006C170A"/>
    <w:rsid w:val="006C3826"/>
    <w:rsid w:val="006C3E7E"/>
    <w:rsid w:val="006C4F98"/>
    <w:rsid w:val="006D0BE3"/>
    <w:rsid w:val="006D278E"/>
    <w:rsid w:val="006D2D63"/>
    <w:rsid w:val="006D5DA7"/>
    <w:rsid w:val="006E00CF"/>
    <w:rsid w:val="006E1F4C"/>
    <w:rsid w:val="006E6C33"/>
    <w:rsid w:val="006E72F4"/>
    <w:rsid w:val="006F150C"/>
    <w:rsid w:val="006F3183"/>
    <w:rsid w:val="006F31DB"/>
    <w:rsid w:val="006F3AE1"/>
    <w:rsid w:val="006F42C1"/>
    <w:rsid w:val="006F610A"/>
    <w:rsid w:val="006F6FA0"/>
    <w:rsid w:val="006F73D0"/>
    <w:rsid w:val="0070086A"/>
    <w:rsid w:val="007009CB"/>
    <w:rsid w:val="0070101F"/>
    <w:rsid w:val="00702F5B"/>
    <w:rsid w:val="00702FD5"/>
    <w:rsid w:val="00706B39"/>
    <w:rsid w:val="00711BCC"/>
    <w:rsid w:val="00712E54"/>
    <w:rsid w:val="00713B17"/>
    <w:rsid w:val="00713E09"/>
    <w:rsid w:val="00714549"/>
    <w:rsid w:val="007152FA"/>
    <w:rsid w:val="00716CD8"/>
    <w:rsid w:val="00721765"/>
    <w:rsid w:val="00724A97"/>
    <w:rsid w:val="007274FC"/>
    <w:rsid w:val="00727BA6"/>
    <w:rsid w:val="007301F2"/>
    <w:rsid w:val="00730845"/>
    <w:rsid w:val="00732D5B"/>
    <w:rsid w:val="007345EE"/>
    <w:rsid w:val="007349EF"/>
    <w:rsid w:val="00737D37"/>
    <w:rsid w:val="00741296"/>
    <w:rsid w:val="007416FC"/>
    <w:rsid w:val="00741CCC"/>
    <w:rsid w:val="00742A53"/>
    <w:rsid w:val="00743DDC"/>
    <w:rsid w:val="007441BB"/>
    <w:rsid w:val="007443A2"/>
    <w:rsid w:val="007449CB"/>
    <w:rsid w:val="00746B56"/>
    <w:rsid w:val="007477C1"/>
    <w:rsid w:val="007506A1"/>
    <w:rsid w:val="00750AF0"/>
    <w:rsid w:val="007515B4"/>
    <w:rsid w:val="0075321E"/>
    <w:rsid w:val="0075400F"/>
    <w:rsid w:val="007558DC"/>
    <w:rsid w:val="00755B61"/>
    <w:rsid w:val="0075654F"/>
    <w:rsid w:val="0075673E"/>
    <w:rsid w:val="00757AEB"/>
    <w:rsid w:val="00760176"/>
    <w:rsid w:val="007603BC"/>
    <w:rsid w:val="0076048B"/>
    <w:rsid w:val="00760C35"/>
    <w:rsid w:val="00761216"/>
    <w:rsid w:val="0076208F"/>
    <w:rsid w:val="00763EDD"/>
    <w:rsid w:val="00767021"/>
    <w:rsid w:val="007700F9"/>
    <w:rsid w:val="00770BFB"/>
    <w:rsid w:val="00770CA7"/>
    <w:rsid w:val="00771C26"/>
    <w:rsid w:val="007720E6"/>
    <w:rsid w:val="007738F9"/>
    <w:rsid w:val="007749B2"/>
    <w:rsid w:val="00774F2A"/>
    <w:rsid w:val="0077534F"/>
    <w:rsid w:val="00775E8C"/>
    <w:rsid w:val="007762F5"/>
    <w:rsid w:val="00776846"/>
    <w:rsid w:val="00776C88"/>
    <w:rsid w:val="00781232"/>
    <w:rsid w:val="007835F7"/>
    <w:rsid w:val="007836D6"/>
    <w:rsid w:val="00786437"/>
    <w:rsid w:val="00787FD2"/>
    <w:rsid w:val="0079045F"/>
    <w:rsid w:val="00791954"/>
    <w:rsid w:val="00792D81"/>
    <w:rsid w:val="00792F3B"/>
    <w:rsid w:val="0079303E"/>
    <w:rsid w:val="00793E3B"/>
    <w:rsid w:val="00794E8D"/>
    <w:rsid w:val="0079599C"/>
    <w:rsid w:val="007968B5"/>
    <w:rsid w:val="00797048"/>
    <w:rsid w:val="007A1F89"/>
    <w:rsid w:val="007A32F8"/>
    <w:rsid w:val="007A44D1"/>
    <w:rsid w:val="007A61EB"/>
    <w:rsid w:val="007A641C"/>
    <w:rsid w:val="007B184B"/>
    <w:rsid w:val="007B3845"/>
    <w:rsid w:val="007B3A3E"/>
    <w:rsid w:val="007B3C8A"/>
    <w:rsid w:val="007B5F5F"/>
    <w:rsid w:val="007B6BBD"/>
    <w:rsid w:val="007B6C83"/>
    <w:rsid w:val="007C0117"/>
    <w:rsid w:val="007C0761"/>
    <w:rsid w:val="007C18A3"/>
    <w:rsid w:val="007C23D7"/>
    <w:rsid w:val="007C2B6B"/>
    <w:rsid w:val="007C39F1"/>
    <w:rsid w:val="007C40E9"/>
    <w:rsid w:val="007C4A42"/>
    <w:rsid w:val="007D29C1"/>
    <w:rsid w:val="007D2C1B"/>
    <w:rsid w:val="007D6C0B"/>
    <w:rsid w:val="007E0208"/>
    <w:rsid w:val="007E0727"/>
    <w:rsid w:val="007E164D"/>
    <w:rsid w:val="007E2AE5"/>
    <w:rsid w:val="007E362F"/>
    <w:rsid w:val="007E6423"/>
    <w:rsid w:val="007F174B"/>
    <w:rsid w:val="007F35EB"/>
    <w:rsid w:val="007F3EEF"/>
    <w:rsid w:val="007F5511"/>
    <w:rsid w:val="007F55C7"/>
    <w:rsid w:val="007F5CA8"/>
    <w:rsid w:val="007F7224"/>
    <w:rsid w:val="007F7692"/>
    <w:rsid w:val="0080024E"/>
    <w:rsid w:val="00801906"/>
    <w:rsid w:val="00802CF8"/>
    <w:rsid w:val="00802EC3"/>
    <w:rsid w:val="008032CA"/>
    <w:rsid w:val="00810EAD"/>
    <w:rsid w:val="00810FFC"/>
    <w:rsid w:val="008125EC"/>
    <w:rsid w:val="00813160"/>
    <w:rsid w:val="00813181"/>
    <w:rsid w:val="00813BB8"/>
    <w:rsid w:val="008158E9"/>
    <w:rsid w:val="00815EDA"/>
    <w:rsid w:val="00816C29"/>
    <w:rsid w:val="00817010"/>
    <w:rsid w:val="0082165A"/>
    <w:rsid w:val="00823BDD"/>
    <w:rsid w:val="00827570"/>
    <w:rsid w:val="00830599"/>
    <w:rsid w:val="00830ECA"/>
    <w:rsid w:val="00831108"/>
    <w:rsid w:val="00831580"/>
    <w:rsid w:val="00832F3C"/>
    <w:rsid w:val="008338CC"/>
    <w:rsid w:val="00836598"/>
    <w:rsid w:val="008371A1"/>
    <w:rsid w:val="0083743F"/>
    <w:rsid w:val="008414CB"/>
    <w:rsid w:val="00844F74"/>
    <w:rsid w:val="00846E0B"/>
    <w:rsid w:val="0085068E"/>
    <w:rsid w:val="00852DE8"/>
    <w:rsid w:val="00854081"/>
    <w:rsid w:val="00854624"/>
    <w:rsid w:val="00854DF2"/>
    <w:rsid w:val="008558AE"/>
    <w:rsid w:val="00860EB2"/>
    <w:rsid w:val="00862748"/>
    <w:rsid w:val="00862AC2"/>
    <w:rsid w:val="00863EA4"/>
    <w:rsid w:val="00863FC7"/>
    <w:rsid w:val="00864810"/>
    <w:rsid w:val="00864F00"/>
    <w:rsid w:val="00866A65"/>
    <w:rsid w:val="008672BC"/>
    <w:rsid w:val="00867735"/>
    <w:rsid w:val="0086794A"/>
    <w:rsid w:val="00867CBE"/>
    <w:rsid w:val="00870350"/>
    <w:rsid w:val="008709E2"/>
    <w:rsid w:val="00871254"/>
    <w:rsid w:val="00871D5D"/>
    <w:rsid w:val="0087435F"/>
    <w:rsid w:val="0087437C"/>
    <w:rsid w:val="00876391"/>
    <w:rsid w:val="00876C03"/>
    <w:rsid w:val="00876F08"/>
    <w:rsid w:val="00876F48"/>
    <w:rsid w:val="008773A2"/>
    <w:rsid w:val="008807AE"/>
    <w:rsid w:val="008821B4"/>
    <w:rsid w:val="00883D60"/>
    <w:rsid w:val="008856BD"/>
    <w:rsid w:val="00885D10"/>
    <w:rsid w:val="008862E8"/>
    <w:rsid w:val="00886E5B"/>
    <w:rsid w:val="00886F00"/>
    <w:rsid w:val="00891041"/>
    <w:rsid w:val="008911A8"/>
    <w:rsid w:val="008913E4"/>
    <w:rsid w:val="00891D1C"/>
    <w:rsid w:val="00894598"/>
    <w:rsid w:val="00895F26"/>
    <w:rsid w:val="00897B5A"/>
    <w:rsid w:val="008A08B7"/>
    <w:rsid w:val="008A0B08"/>
    <w:rsid w:val="008A7400"/>
    <w:rsid w:val="008B0599"/>
    <w:rsid w:val="008B0B1E"/>
    <w:rsid w:val="008B3BF2"/>
    <w:rsid w:val="008B5F94"/>
    <w:rsid w:val="008B69F4"/>
    <w:rsid w:val="008B7408"/>
    <w:rsid w:val="008C1834"/>
    <w:rsid w:val="008C1EB6"/>
    <w:rsid w:val="008C2A3A"/>
    <w:rsid w:val="008C3974"/>
    <w:rsid w:val="008C461B"/>
    <w:rsid w:val="008C4B41"/>
    <w:rsid w:val="008C5EFC"/>
    <w:rsid w:val="008C6823"/>
    <w:rsid w:val="008D0575"/>
    <w:rsid w:val="008D073E"/>
    <w:rsid w:val="008D1BA8"/>
    <w:rsid w:val="008D35D1"/>
    <w:rsid w:val="008D4A0A"/>
    <w:rsid w:val="008D4DB0"/>
    <w:rsid w:val="008D59D8"/>
    <w:rsid w:val="008D7645"/>
    <w:rsid w:val="008D7778"/>
    <w:rsid w:val="008D7944"/>
    <w:rsid w:val="008E1F22"/>
    <w:rsid w:val="008E1F48"/>
    <w:rsid w:val="008E4C83"/>
    <w:rsid w:val="008E5A44"/>
    <w:rsid w:val="008E5F88"/>
    <w:rsid w:val="008E647E"/>
    <w:rsid w:val="008E6D64"/>
    <w:rsid w:val="008F01E8"/>
    <w:rsid w:val="008F1E45"/>
    <w:rsid w:val="008F2A1E"/>
    <w:rsid w:val="008F4894"/>
    <w:rsid w:val="008F6E5D"/>
    <w:rsid w:val="008F7E5F"/>
    <w:rsid w:val="00905351"/>
    <w:rsid w:val="0090566D"/>
    <w:rsid w:val="009066E3"/>
    <w:rsid w:val="00906731"/>
    <w:rsid w:val="00910859"/>
    <w:rsid w:val="00911BA9"/>
    <w:rsid w:val="00912EDC"/>
    <w:rsid w:val="00913D15"/>
    <w:rsid w:val="00914366"/>
    <w:rsid w:val="00915BEE"/>
    <w:rsid w:val="00915F6D"/>
    <w:rsid w:val="00916E97"/>
    <w:rsid w:val="00917280"/>
    <w:rsid w:val="00922C4A"/>
    <w:rsid w:val="009240A1"/>
    <w:rsid w:val="00925216"/>
    <w:rsid w:val="00926261"/>
    <w:rsid w:val="009265DF"/>
    <w:rsid w:val="00926CB6"/>
    <w:rsid w:val="00927028"/>
    <w:rsid w:val="009274CA"/>
    <w:rsid w:val="009301AC"/>
    <w:rsid w:val="00932170"/>
    <w:rsid w:val="00933141"/>
    <w:rsid w:val="009331D2"/>
    <w:rsid w:val="00933E0E"/>
    <w:rsid w:val="00935C57"/>
    <w:rsid w:val="00936438"/>
    <w:rsid w:val="00936B0B"/>
    <w:rsid w:val="009379C2"/>
    <w:rsid w:val="00940222"/>
    <w:rsid w:val="00943E0F"/>
    <w:rsid w:val="00950929"/>
    <w:rsid w:val="00950DFC"/>
    <w:rsid w:val="00950E13"/>
    <w:rsid w:val="00951AC1"/>
    <w:rsid w:val="00954397"/>
    <w:rsid w:val="00954449"/>
    <w:rsid w:val="00960A4E"/>
    <w:rsid w:val="00960E4E"/>
    <w:rsid w:val="00960F8F"/>
    <w:rsid w:val="00961770"/>
    <w:rsid w:val="00961953"/>
    <w:rsid w:val="00962382"/>
    <w:rsid w:val="00963075"/>
    <w:rsid w:val="0096335D"/>
    <w:rsid w:val="00964EA2"/>
    <w:rsid w:val="00965BF7"/>
    <w:rsid w:val="009660BD"/>
    <w:rsid w:val="009672FD"/>
    <w:rsid w:val="009703D8"/>
    <w:rsid w:val="00971165"/>
    <w:rsid w:val="00971A72"/>
    <w:rsid w:val="00974007"/>
    <w:rsid w:val="0097451F"/>
    <w:rsid w:val="0097604E"/>
    <w:rsid w:val="00977135"/>
    <w:rsid w:val="009772F2"/>
    <w:rsid w:val="00980CA6"/>
    <w:rsid w:val="00982CD1"/>
    <w:rsid w:val="00987138"/>
    <w:rsid w:val="00987589"/>
    <w:rsid w:val="00987AA8"/>
    <w:rsid w:val="00987AF0"/>
    <w:rsid w:val="00987BF0"/>
    <w:rsid w:val="009908BF"/>
    <w:rsid w:val="0099184E"/>
    <w:rsid w:val="00992876"/>
    <w:rsid w:val="00992E94"/>
    <w:rsid w:val="009931C0"/>
    <w:rsid w:val="0099474D"/>
    <w:rsid w:val="00995024"/>
    <w:rsid w:val="0099508D"/>
    <w:rsid w:val="009950A4"/>
    <w:rsid w:val="009952CE"/>
    <w:rsid w:val="00995397"/>
    <w:rsid w:val="009960BD"/>
    <w:rsid w:val="00996C09"/>
    <w:rsid w:val="00997429"/>
    <w:rsid w:val="009A0A56"/>
    <w:rsid w:val="009A0FAA"/>
    <w:rsid w:val="009A1E8D"/>
    <w:rsid w:val="009A3B7C"/>
    <w:rsid w:val="009A51D6"/>
    <w:rsid w:val="009A6769"/>
    <w:rsid w:val="009B189A"/>
    <w:rsid w:val="009B2456"/>
    <w:rsid w:val="009B2BC9"/>
    <w:rsid w:val="009B7636"/>
    <w:rsid w:val="009B7C84"/>
    <w:rsid w:val="009C008E"/>
    <w:rsid w:val="009C1127"/>
    <w:rsid w:val="009C3BDD"/>
    <w:rsid w:val="009C589A"/>
    <w:rsid w:val="009C6479"/>
    <w:rsid w:val="009D005F"/>
    <w:rsid w:val="009D3151"/>
    <w:rsid w:val="009D3C0C"/>
    <w:rsid w:val="009D48CC"/>
    <w:rsid w:val="009D6EC2"/>
    <w:rsid w:val="009D7AA3"/>
    <w:rsid w:val="009E1ADB"/>
    <w:rsid w:val="009E1D30"/>
    <w:rsid w:val="009E1F5F"/>
    <w:rsid w:val="009E3058"/>
    <w:rsid w:val="009E3CE5"/>
    <w:rsid w:val="009E4567"/>
    <w:rsid w:val="009E4AD0"/>
    <w:rsid w:val="009E56BB"/>
    <w:rsid w:val="009F0F07"/>
    <w:rsid w:val="009F1C2D"/>
    <w:rsid w:val="009F1DAD"/>
    <w:rsid w:val="009F295B"/>
    <w:rsid w:val="009F2DC0"/>
    <w:rsid w:val="009F481F"/>
    <w:rsid w:val="009F56A9"/>
    <w:rsid w:val="009F5DB0"/>
    <w:rsid w:val="009F78E4"/>
    <w:rsid w:val="00A0020C"/>
    <w:rsid w:val="00A011C5"/>
    <w:rsid w:val="00A0198B"/>
    <w:rsid w:val="00A0473D"/>
    <w:rsid w:val="00A0740D"/>
    <w:rsid w:val="00A10A18"/>
    <w:rsid w:val="00A1108A"/>
    <w:rsid w:val="00A110D1"/>
    <w:rsid w:val="00A134EA"/>
    <w:rsid w:val="00A1385D"/>
    <w:rsid w:val="00A1555F"/>
    <w:rsid w:val="00A165BC"/>
    <w:rsid w:val="00A16977"/>
    <w:rsid w:val="00A20393"/>
    <w:rsid w:val="00A21E45"/>
    <w:rsid w:val="00A22055"/>
    <w:rsid w:val="00A2235D"/>
    <w:rsid w:val="00A22EC0"/>
    <w:rsid w:val="00A2303D"/>
    <w:rsid w:val="00A242AC"/>
    <w:rsid w:val="00A25616"/>
    <w:rsid w:val="00A258E1"/>
    <w:rsid w:val="00A25B8C"/>
    <w:rsid w:val="00A25F77"/>
    <w:rsid w:val="00A26A47"/>
    <w:rsid w:val="00A307B7"/>
    <w:rsid w:val="00A31DE9"/>
    <w:rsid w:val="00A3299C"/>
    <w:rsid w:val="00A331E8"/>
    <w:rsid w:val="00A33D1B"/>
    <w:rsid w:val="00A33FB0"/>
    <w:rsid w:val="00A34B14"/>
    <w:rsid w:val="00A35078"/>
    <w:rsid w:val="00A35D58"/>
    <w:rsid w:val="00A35F0B"/>
    <w:rsid w:val="00A37340"/>
    <w:rsid w:val="00A40290"/>
    <w:rsid w:val="00A413A2"/>
    <w:rsid w:val="00A4248B"/>
    <w:rsid w:val="00A42591"/>
    <w:rsid w:val="00A42719"/>
    <w:rsid w:val="00A42D35"/>
    <w:rsid w:val="00A44D54"/>
    <w:rsid w:val="00A473E0"/>
    <w:rsid w:val="00A50251"/>
    <w:rsid w:val="00A514A3"/>
    <w:rsid w:val="00A52D66"/>
    <w:rsid w:val="00A52DF5"/>
    <w:rsid w:val="00A53791"/>
    <w:rsid w:val="00A55B8F"/>
    <w:rsid w:val="00A60308"/>
    <w:rsid w:val="00A60786"/>
    <w:rsid w:val="00A61763"/>
    <w:rsid w:val="00A621BE"/>
    <w:rsid w:val="00A63D19"/>
    <w:rsid w:val="00A64AB0"/>
    <w:rsid w:val="00A64F42"/>
    <w:rsid w:val="00A65932"/>
    <w:rsid w:val="00A6616C"/>
    <w:rsid w:val="00A70D0B"/>
    <w:rsid w:val="00A70FE9"/>
    <w:rsid w:val="00A71220"/>
    <w:rsid w:val="00A7436B"/>
    <w:rsid w:val="00A74631"/>
    <w:rsid w:val="00A74884"/>
    <w:rsid w:val="00A77D13"/>
    <w:rsid w:val="00A81319"/>
    <w:rsid w:val="00A8352C"/>
    <w:rsid w:val="00A83F0E"/>
    <w:rsid w:val="00A84217"/>
    <w:rsid w:val="00A845E8"/>
    <w:rsid w:val="00A85496"/>
    <w:rsid w:val="00A86247"/>
    <w:rsid w:val="00A8693E"/>
    <w:rsid w:val="00A911B2"/>
    <w:rsid w:val="00A926AD"/>
    <w:rsid w:val="00A9447F"/>
    <w:rsid w:val="00A95642"/>
    <w:rsid w:val="00A9578B"/>
    <w:rsid w:val="00A9652C"/>
    <w:rsid w:val="00A966C1"/>
    <w:rsid w:val="00A967FB"/>
    <w:rsid w:val="00A97437"/>
    <w:rsid w:val="00A9792A"/>
    <w:rsid w:val="00A97A1C"/>
    <w:rsid w:val="00AA0908"/>
    <w:rsid w:val="00AA0B41"/>
    <w:rsid w:val="00AA0CC7"/>
    <w:rsid w:val="00AA291D"/>
    <w:rsid w:val="00AA2D79"/>
    <w:rsid w:val="00AA48E5"/>
    <w:rsid w:val="00AA567B"/>
    <w:rsid w:val="00AA6506"/>
    <w:rsid w:val="00AA73E5"/>
    <w:rsid w:val="00AB1048"/>
    <w:rsid w:val="00AB197B"/>
    <w:rsid w:val="00AB1AA3"/>
    <w:rsid w:val="00AB23A8"/>
    <w:rsid w:val="00AB41C1"/>
    <w:rsid w:val="00AB4A45"/>
    <w:rsid w:val="00AB4BAF"/>
    <w:rsid w:val="00AB5DFA"/>
    <w:rsid w:val="00AB6E6E"/>
    <w:rsid w:val="00AB708D"/>
    <w:rsid w:val="00AC020C"/>
    <w:rsid w:val="00AC1439"/>
    <w:rsid w:val="00AC2112"/>
    <w:rsid w:val="00AC448E"/>
    <w:rsid w:val="00AC5009"/>
    <w:rsid w:val="00AC6C0A"/>
    <w:rsid w:val="00AD25F6"/>
    <w:rsid w:val="00AD2D88"/>
    <w:rsid w:val="00AD37F0"/>
    <w:rsid w:val="00AD427C"/>
    <w:rsid w:val="00AD49F9"/>
    <w:rsid w:val="00AD4A4F"/>
    <w:rsid w:val="00AD4F33"/>
    <w:rsid w:val="00AD54C1"/>
    <w:rsid w:val="00AD6825"/>
    <w:rsid w:val="00AD6A5B"/>
    <w:rsid w:val="00AD7359"/>
    <w:rsid w:val="00AD76CE"/>
    <w:rsid w:val="00AD7809"/>
    <w:rsid w:val="00AE0A6B"/>
    <w:rsid w:val="00AE1C35"/>
    <w:rsid w:val="00AE485B"/>
    <w:rsid w:val="00AE4D48"/>
    <w:rsid w:val="00AE54BB"/>
    <w:rsid w:val="00AE6065"/>
    <w:rsid w:val="00AE62AD"/>
    <w:rsid w:val="00AE6B4C"/>
    <w:rsid w:val="00AF0E06"/>
    <w:rsid w:val="00AF3D7B"/>
    <w:rsid w:val="00AF3E60"/>
    <w:rsid w:val="00AF5724"/>
    <w:rsid w:val="00AF6131"/>
    <w:rsid w:val="00AF62BA"/>
    <w:rsid w:val="00B01C51"/>
    <w:rsid w:val="00B02CE3"/>
    <w:rsid w:val="00B035EE"/>
    <w:rsid w:val="00B065DD"/>
    <w:rsid w:val="00B06BF9"/>
    <w:rsid w:val="00B0783F"/>
    <w:rsid w:val="00B10A7E"/>
    <w:rsid w:val="00B10CBF"/>
    <w:rsid w:val="00B1177D"/>
    <w:rsid w:val="00B12B92"/>
    <w:rsid w:val="00B1310B"/>
    <w:rsid w:val="00B1374C"/>
    <w:rsid w:val="00B150DE"/>
    <w:rsid w:val="00B16221"/>
    <w:rsid w:val="00B218C7"/>
    <w:rsid w:val="00B2326B"/>
    <w:rsid w:val="00B2695F"/>
    <w:rsid w:val="00B2744B"/>
    <w:rsid w:val="00B27E05"/>
    <w:rsid w:val="00B30348"/>
    <w:rsid w:val="00B30472"/>
    <w:rsid w:val="00B31DE4"/>
    <w:rsid w:val="00B31F7A"/>
    <w:rsid w:val="00B33D33"/>
    <w:rsid w:val="00B35826"/>
    <w:rsid w:val="00B36150"/>
    <w:rsid w:val="00B36288"/>
    <w:rsid w:val="00B37475"/>
    <w:rsid w:val="00B41835"/>
    <w:rsid w:val="00B41AD7"/>
    <w:rsid w:val="00B41FD6"/>
    <w:rsid w:val="00B4466F"/>
    <w:rsid w:val="00B458C5"/>
    <w:rsid w:val="00B51696"/>
    <w:rsid w:val="00B52F5D"/>
    <w:rsid w:val="00B54746"/>
    <w:rsid w:val="00B55341"/>
    <w:rsid w:val="00B55F99"/>
    <w:rsid w:val="00B57DD2"/>
    <w:rsid w:val="00B57F5E"/>
    <w:rsid w:val="00B605FA"/>
    <w:rsid w:val="00B60851"/>
    <w:rsid w:val="00B61F74"/>
    <w:rsid w:val="00B62D45"/>
    <w:rsid w:val="00B63030"/>
    <w:rsid w:val="00B63CE4"/>
    <w:rsid w:val="00B65753"/>
    <w:rsid w:val="00B6609C"/>
    <w:rsid w:val="00B663AF"/>
    <w:rsid w:val="00B7019E"/>
    <w:rsid w:val="00B705B4"/>
    <w:rsid w:val="00B706E8"/>
    <w:rsid w:val="00B71E3D"/>
    <w:rsid w:val="00B727F9"/>
    <w:rsid w:val="00B72C77"/>
    <w:rsid w:val="00B72EE5"/>
    <w:rsid w:val="00B730AD"/>
    <w:rsid w:val="00B736F9"/>
    <w:rsid w:val="00B74466"/>
    <w:rsid w:val="00B760FF"/>
    <w:rsid w:val="00B76E71"/>
    <w:rsid w:val="00B76ECF"/>
    <w:rsid w:val="00B80D69"/>
    <w:rsid w:val="00B80E5B"/>
    <w:rsid w:val="00B819E8"/>
    <w:rsid w:val="00B82CBE"/>
    <w:rsid w:val="00B82E55"/>
    <w:rsid w:val="00B8331B"/>
    <w:rsid w:val="00B84BB6"/>
    <w:rsid w:val="00B85679"/>
    <w:rsid w:val="00B876EE"/>
    <w:rsid w:val="00B87848"/>
    <w:rsid w:val="00B904AB"/>
    <w:rsid w:val="00B908D0"/>
    <w:rsid w:val="00B91736"/>
    <w:rsid w:val="00B929E4"/>
    <w:rsid w:val="00B935A8"/>
    <w:rsid w:val="00B96FFF"/>
    <w:rsid w:val="00B97099"/>
    <w:rsid w:val="00B971A0"/>
    <w:rsid w:val="00BA237B"/>
    <w:rsid w:val="00BA2E92"/>
    <w:rsid w:val="00BA381A"/>
    <w:rsid w:val="00BA463E"/>
    <w:rsid w:val="00BA4903"/>
    <w:rsid w:val="00BA64EB"/>
    <w:rsid w:val="00BA75CB"/>
    <w:rsid w:val="00BA7D7F"/>
    <w:rsid w:val="00BB009F"/>
    <w:rsid w:val="00BB0C66"/>
    <w:rsid w:val="00BB127D"/>
    <w:rsid w:val="00BB1777"/>
    <w:rsid w:val="00BB2368"/>
    <w:rsid w:val="00BB3E31"/>
    <w:rsid w:val="00BB526D"/>
    <w:rsid w:val="00BB6455"/>
    <w:rsid w:val="00BB7024"/>
    <w:rsid w:val="00BB71E7"/>
    <w:rsid w:val="00BB7704"/>
    <w:rsid w:val="00BC0639"/>
    <w:rsid w:val="00BC0CC0"/>
    <w:rsid w:val="00BC1152"/>
    <w:rsid w:val="00BC2128"/>
    <w:rsid w:val="00BC23A3"/>
    <w:rsid w:val="00BC24D6"/>
    <w:rsid w:val="00BC2956"/>
    <w:rsid w:val="00BC6F48"/>
    <w:rsid w:val="00BC70BC"/>
    <w:rsid w:val="00BC7800"/>
    <w:rsid w:val="00BD0029"/>
    <w:rsid w:val="00BD0BBC"/>
    <w:rsid w:val="00BD2468"/>
    <w:rsid w:val="00BD2A31"/>
    <w:rsid w:val="00BD40B9"/>
    <w:rsid w:val="00BD66E3"/>
    <w:rsid w:val="00BD74F3"/>
    <w:rsid w:val="00BE016C"/>
    <w:rsid w:val="00BE032F"/>
    <w:rsid w:val="00BE0B62"/>
    <w:rsid w:val="00BE1C63"/>
    <w:rsid w:val="00BE375E"/>
    <w:rsid w:val="00BE3A68"/>
    <w:rsid w:val="00BE3CAA"/>
    <w:rsid w:val="00BE59E3"/>
    <w:rsid w:val="00BE6FE2"/>
    <w:rsid w:val="00BF0249"/>
    <w:rsid w:val="00BF04B6"/>
    <w:rsid w:val="00BF09AA"/>
    <w:rsid w:val="00BF17BD"/>
    <w:rsid w:val="00BF3B2F"/>
    <w:rsid w:val="00BF4CFE"/>
    <w:rsid w:val="00BF4FD3"/>
    <w:rsid w:val="00BF5751"/>
    <w:rsid w:val="00BF62E9"/>
    <w:rsid w:val="00BF7320"/>
    <w:rsid w:val="00BF7734"/>
    <w:rsid w:val="00BF7D9F"/>
    <w:rsid w:val="00C0275E"/>
    <w:rsid w:val="00C02BE0"/>
    <w:rsid w:val="00C02F93"/>
    <w:rsid w:val="00C03179"/>
    <w:rsid w:val="00C048FF"/>
    <w:rsid w:val="00C04D6E"/>
    <w:rsid w:val="00C04DB4"/>
    <w:rsid w:val="00C061BE"/>
    <w:rsid w:val="00C134B7"/>
    <w:rsid w:val="00C146F9"/>
    <w:rsid w:val="00C16CA1"/>
    <w:rsid w:val="00C170B9"/>
    <w:rsid w:val="00C20A0A"/>
    <w:rsid w:val="00C21C46"/>
    <w:rsid w:val="00C232BD"/>
    <w:rsid w:val="00C23C9E"/>
    <w:rsid w:val="00C24650"/>
    <w:rsid w:val="00C24943"/>
    <w:rsid w:val="00C24CC8"/>
    <w:rsid w:val="00C27899"/>
    <w:rsid w:val="00C30213"/>
    <w:rsid w:val="00C32299"/>
    <w:rsid w:val="00C325F9"/>
    <w:rsid w:val="00C34813"/>
    <w:rsid w:val="00C35251"/>
    <w:rsid w:val="00C376A5"/>
    <w:rsid w:val="00C37E7B"/>
    <w:rsid w:val="00C43108"/>
    <w:rsid w:val="00C45247"/>
    <w:rsid w:val="00C45C3D"/>
    <w:rsid w:val="00C47A4B"/>
    <w:rsid w:val="00C50927"/>
    <w:rsid w:val="00C50DF2"/>
    <w:rsid w:val="00C51A10"/>
    <w:rsid w:val="00C51B01"/>
    <w:rsid w:val="00C51E0F"/>
    <w:rsid w:val="00C5317F"/>
    <w:rsid w:val="00C5356D"/>
    <w:rsid w:val="00C54109"/>
    <w:rsid w:val="00C54F44"/>
    <w:rsid w:val="00C55AD2"/>
    <w:rsid w:val="00C56945"/>
    <w:rsid w:val="00C574C7"/>
    <w:rsid w:val="00C62110"/>
    <w:rsid w:val="00C63933"/>
    <w:rsid w:val="00C64A47"/>
    <w:rsid w:val="00C65D0E"/>
    <w:rsid w:val="00C66668"/>
    <w:rsid w:val="00C66D36"/>
    <w:rsid w:val="00C678D1"/>
    <w:rsid w:val="00C70499"/>
    <w:rsid w:val="00C72611"/>
    <w:rsid w:val="00C73F98"/>
    <w:rsid w:val="00C74498"/>
    <w:rsid w:val="00C752EB"/>
    <w:rsid w:val="00C7600B"/>
    <w:rsid w:val="00C772F5"/>
    <w:rsid w:val="00C77FAA"/>
    <w:rsid w:val="00C82172"/>
    <w:rsid w:val="00C82500"/>
    <w:rsid w:val="00C828D0"/>
    <w:rsid w:val="00C830BD"/>
    <w:rsid w:val="00C845A9"/>
    <w:rsid w:val="00C864CC"/>
    <w:rsid w:val="00C90186"/>
    <w:rsid w:val="00C90C61"/>
    <w:rsid w:val="00C90DBD"/>
    <w:rsid w:val="00C9284E"/>
    <w:rsid w:val="00C92D55"/>
    <w:rsid w:val="00C931B6"/>
    <w:rsid w:val="00C934DC"/>
    <w:rsid w:val="00C93B13"/>
    <w:rsid w:val="00C94DD6"/>
    <w:rsid w:val="00C95F98"/>
    <w:rsid w:val="00C97B54"/>
    <w:rsid w:val="00CA028C"/>
    <w:rsid w:val="00CA3AA9"/>
    <w:rsid w:val="00CA44BE"/>
    <w:rsid w:val="00CB0228"/>
    <w:rsid w:val="00CB1520"/>
    <w:rsid w:val="00CB3790"/>
    <w:rsid w:val="00CB3A47"/>
    <w:rsid w:val="00CC04C3"/>
    <w:rsid w:val="00CC0C1D"/>
    <w:rsid w:val="00CC1D24"/>
    <w:rsid w:val="00CC33F1"/>
    <w:rsid w:val="00CC3464"/>
    <w:rsid w:val="00CC670E"/>
    <w:rsid w:val="00CC7E6C"/>
    <w:rsid w:val="00CD0ED4"/>
    <w:rsid w:val="00CD173D"/>
    <w:rsid w:val="00CD26F5"/>
    <w:rsid w:val="00CD318C"/>
    <w:rsid w:val="00CD3D61"/>
    <w:rsid w:val="00CD450C"/>
    <w:rsid w:val="00CD56AC"/>
    <w:rsid w:val="00CD57CF"/>
    <w:rsid w:val="00CD6068"/>
    <w:rsid w:val="00CD7801"/>
    <w:rsid w:val="00CE123B"/>
    <w:rsid w:val="00CE2FC8"/>
    <w:rsid w:val="00CE3FC4"/>
    <w:rsid w:val="00CE43C1"/>
    <w:rsid w:val="00CE4FC5"/>
    <w:rsid w:val="00CE684E"/>
    <w:rsid w:val="00CE7ED2"/>
    <w:rsid w:val="00CF0295"/>
    <w:rsid w:val="00CF0550"/>
    <w:rsid w:val="00CF2A15"/>
    <w:rsid w:val="00CF54B6"/>
    <w:rsid w:val="00D00C73"/>
    <w:rsid w:val="00D0144D"/>
    <w:rsid w:val="00D01460"/>
    <w:rsid w:val="00D01D6E"/>
    <w:rsid w:val="00D03528"/>
    <w:rsid w:val="00D036E7"/>
    <w:rsid w:val="00D0406F"/>
    <w:rsid w:val="00D05158"/>
    <w:rsid w:val="00D05D44"/>
    <w:rsid w:val="00D075DD"/>
    <w:rsid w:val="00D07782"/>
    <w:rsid w:val="00D101E4"/>
    <w:rsid w:val="00D14452"/>
    <w:rsid w:val="00D144C1"/>
    <w:rsid w:val="00D14AAE"/>
    <w:rsid w:val="00D1556D"/>
    <w:rsid w:val="00D15A49"/>
    <w:rsid w:val="00D15B9B"/>
    <w:rsid w:val="00D15FBD"/>
    <w:rsid w:val="00D163C5"/>
    <w:rsid w:val="00D2207F"/>
    <w:rsid w:val="00D22452"/>
    <w:rsid w:val="00D22552"/>
    <w:rsid w:val="00D22964"/>
    <w:rsid w:val="00D244C0"/>
    <w:rsid w:val="00D2508E"/>
    <w:rsid w:val="00D2580A"/>
    <w:rsid w:val="00D2797F"/>
    <w:rsid w:val="00D27E0C"/>
    <w:rsid w:val="00D301C9"/>
    <w:rsid w:val="00D3159E"/>
    <w:rsid w:val="00D33D4F"/>
    <w:rsid w:val="00D36584"/>
    <w:rsid w:val="00D36D01"/>
    <w:rsid w:val="00D41344"/>
    <w:rsid w:val="00D4380E"/>
    <w:rsid w:val="00D43DF3"/>
    <w:rsid w:val="00D43EC8"/>
    <w:rsid w:val="00D462CE"/>
    <w:rsid w:val="00D47602"/>
    <w:rsid w:val="00D477D1"/>
    <w:rsid w:val="00D47A9B"/>
    <w:rsid w:val="00D47C3F"/>
    <w:rsid w:val="00D50D2E"/>
    <w:rsid w:val="00D51AA6"/>
    <w:rsid w:val="00D5228F"/>
    <w:rsid w:val="00D529FB"/>
    <w:rsid w:val="00D53BBE"/>
    <w:rsid w:val="00D5700D"/>
    <w:rsid w:val="00D60695"/>
    <w:rsid w:val="00D61067"/>
    <w:rsid w:val="00D61760"/>
    <w:rsid w:val="00D61C1B"/>
    <w:rsid w:val="00D6280B"/>
    <w:rsid w:val="00D630DA"/>
    <w:rsid w:val="00D64133"/>
    <w:rsid w:val="00D649EE"/>
    <w:rsid w:val="00D64DB0"/>
    <w:rsid w:val="00D66851"/>
    <w:rsid w:val="00D67E05"/>
    <w:rsid w:val="00D67E53"/>
    <w:rsid w:val="00D70724"/>
    <w:rsid w:val="00D712A9"/>
    <w:rsid w:val="00D734C0"/>
    <w:rsid w:val="00D74040"/>
    <w:rsid w:val="00D74B7C"/>
    <w:rsid w:val="00D74CBF"/>
    <w:rsid w:val="00D75811"/>
    <w:rsid w:val="00D764B8"/>
    <w:rsid w:val="00D82AC7"/>
    <w:rsid w:val="00D83295"/>
    <w:rsid w:val="00D833E2"/>
    <w:rsid w:val="00D83916"/>
    <w:rsid w:val="00D83B1C"/>
    <w:rsid w:val="00D83ED4"/>
    <w:rsid w:val="00D84313"/>
    <w:rsid w:val="00D85109"/>
    <w:rsid w:val="00D85C91"/>
    <w:rsid w:val="00D86C59"/>
    <w:rsid w:val="00D905F6"/>
    <w:rsid w:val="00D90737"/>
    <w:rsid w:val="00D909D8"/>
    <w:rsid w:val="00D90DD7"/>
    <w:rsid w:val="00D90F48"/>
    <w:rsid w:val="00D912A3"/>
    <w:rsid w:val="00D91E2B"/>
    <w:rsid w:val="00D92516"/>
    <w:rsid w:val="00D92F3D"/>
    <w:rsid w:val="00D92F83"/>
    <w:rsid w:val="00D9330E"/>
    <w:rsid w:val="00D9369D"/>
    <w:rsid w:val="00D93882"/>
    <w:rsid w:val="00D93F1E"/>
    <w:rsid w:val="00D95463"/>
    <w:rsid w:val="00D96415"/>
    <w:rsid w:val="00DA0D8D"/>
    <w:rsid w:val="00DA0F8C"/>
    <w:rsid w:val="00DA1225"/>
    <w:rsid w:val="00DA36A5"/>
    <w:rsid w:val="00DA6272"/>
    <w:rsid w:val="00DA6383"/>
    <w:rsid w:val="00DA77BB"/>
    <w:rsid w:val="00DB0872"/>
    <w:rsid w:val="00DB0CA1"/>
    <w:rsid w:val="00DB0EAC"/>
    <w:rsid w:val="00DB19B7"/>
    <w:rsid w:val="00DB20C0"/>
    <w:rsid w:val="00DB220A"/>
    <w:rsid w:val="00DB3047"/>
    <w:rsid w:val="00DB3DF0"/>
    <w:rsid w:val="00DB53CE"/>
    <w:rsid w:val="00DB57AE"/>
    <w:rsid w:val="00DB5A22"/>
    <w:rsid w:val="00DB7897"/>
    <w:rsid w:val="00DB7F63"/>
    <w:rsid w:val="00DB7FB9"/>
    <w:rsid w:val="00DC5B96"/>
    <w:rsid w:val="00DD10E0"/>
    <w:rsid w:val="00DD13E8"/>
    <w:rsid w:val="00DD4844"/>
    <w:rsid w:val="00DD4C4F"/>
    <w:rsid w:val="00DD4E1F"/>
    <w:rsid w:val="00DD5750"/>
    <w:rsid w:val="00DD5F24"/>
    <w:rsid w:val="00DD64DC"/>
    <w:rsid w:val="00DD6B42"/>
    <w:rsid w:val="00DD6BBB"/>
    <w:rsid w:val="00DD6CBF"/>
    <w:rsid w:val="00DD6E63"/>
    <w:rsid w:val="00DD6E7E"/>
    <w:rsid w:val="00DD71D5"/>
    <w:rsid w:val="00DD79EC"/>
    <w:rsid w:val="00DD7B22"/>
    <w:rsid w:val="00DE1497"/>
    <w:rsid w:val="00DE1C9D"/>
    <w:rsid w:val="00DE210E"/>
    <w:rsid w:val="00DE332F"/>
    <w:rsid w:val="00DE41AC"/>
    <w:rsid w:val="00DE6FD2"/>
    <w:rsid w:val="00DE7CDC"/>
    <w:rsid w:val="00DF14CE"/>
    <w:rsid w:val="00DF1BAA"/>
    <w:rsid w:val="00DF239E"/>
    <w:rsid w:val="00DF2BF3"/>
    <w:rsid w:val="00DF36CE"/>
    <w:rsid w:val="00E01027"/>
    <w:rsid w:val="00E01C81"/>
    <w:rsid w:val="00E01FCE"/>
    <w:rsid w:val="00E0221B"/>
    <w:rsid w:val="00E02421"/>
    <w:rsid w:val="00E037C0"/>
    <w:rsid w:val="00E038B8"/>
    <w:rsid w:val="00E0418B"/>
    <w:rsid w:val="00E04297"/>
    <w:rsid w:val="00E042F2"/>
    <w:rsid w:val="00E04713"/>
    <w:rsid w:val="00E048D4"/>
    <w:rsid w:val="00E054DD"/>
    <w:rsid w:val="00E06B66"/>
    <w:rsid w:val="00E070D0"/>
    <w:rsid w:val="00E07659"/>
    <w:rsid w:val="00E106BB"/>
    <w:rsid w:val="00E11B4E"/>
    <w:rsid w:val="00E1244C"/>
    <w:rsid w:val="00E127E3"/>
    <w:rsid w:val="00E1411D"/>
    <w:rsid w:val="00E145D0"/>
    <w:rsid w:val="00E14F35"/>
    <w:rsid w:val="00E15514"/>
    <w:rsid w:val="00E15F25"/>
    <w:rsid w:val="00E17337"/>
    <w:rsid w:val="00E2099E"/>
    <w:rsid w:val="00E22411"/>
    <w:rsid w:val="00E23218"/>
    <w:rsid w:val="00E23E8A"/>
    <w:rsid w:val="00E246E3"/>
    <w:rsid w:val="00E24915"/>
    <w:rsid w:val="00E24B53"/>
    <w:rsid w:val="00E24CEE"/>
    <w:rsid w:val="00E319AE"/>
    <w:rsid w:val="00E31BFD"/>
    <w:rsid w:val="00E3383A"/>
    <w:rsid w:val="00E33EF3"/>
    <w:rsid w:val="00E34279"/>
    <w:rsid w:val="00E34B46"/>
    <w:rsid w:val="00E34F8C"/>
    <w:rsid w:val="00E35787"/>
    <w:rsid w:val="00E364AC"/>
    <w:rsid w:val="00E40D2D"/>
    <w:rsid w:val="00E417D1"/>
    <w:rsid w:val="00E42BE8"/>
    <w:rsid w:val="00E43FF7"/>
    <w:rsid w:val="00E44E25"/>
    <w:rsid w:val="00E46BE8"/>
    <w:rsid w:val="00E47D83"/>
    <w:rsid w:val="00E50717"/>
    <w:rsid w:val="00E50FF7"/>
    <w:rsid w:val="00E5121B"/>
    <w:rsid w:val="00E53F79"/>
    <w:rsid w:val="00E55051"/>
    <w:rsid w:val="00E5695B"/>
    <w:rsid w:val="00E56C11"/>
    <w:rsid w:val="00E601B4"/>
    <w:rsid w:val="00E60A0D"/>
    <w:rsid w:val="00E615AF"/>
    <w:rsid w:val="00E627CF"/>
    <w:rsid w:val="00E63AA8"/>
    <w:rsid w:val="00E63B05"/>
    <w:rsid w:val="00E6684E"/>
    <w:rsid w:val="00E70285"/>
    <w:rsid w:val="00E70B42"/>
    <w:rsid w:val="00E73161"/>
    <w:rsid w:val="00E73A1B"/>
    <w:rsid w:val="00E75C0C"/>
    <w:rsid w:val="00E766CA"/>
    <w:rsid w:val="00E77642"/>
    <w:rsid w:val="00E83CCD"/>
    <w:rsid w:val="00E850E7"/>
    <w:rsid w:val="00E85D24"/>
    <w:rsid w:val="00E8766F"/>
    <w:rsid w:val="00E87BC0"/>
    <w:rsid w:val="00E87FDC"/>
    <w:rsid w:val="00E90641"/>
    <w:rsid w:val="00E91C58"/>
    <w:rsid w:val="00E9206E"/>
    <w:rsid w:val="00E928FA"/>
    <w:rsid w:val="00E9324E"/>
    <w:rsid w:val="00E93AB7"/>
    <w:rsid w:val="00E93D03"/>
    <w:rsid w:val="00E943E6"/>
    <w:rsid w:val="00E94725"/>
    <w:rsid w:val="00E94AC8"/>
    <w:rsid w:val="00E94D47"/>
    <w:rsid w:val="00E957EB"/>
    <w:rsid w:val="00E96757"/>
    <w:rsid w:val="00EA023F"/>
    <w:rsid w:val="00EA1DCB"/>
    <w:rsid w:val="00EA356F"/>
    <w:rsid w:val="00EA5809"/>
    <w:rsid w:val="00EA65E7"/>
    <w:rsid w:val="00EA711D"/>
    <w:rsid w:val="00EA7B4D"/>
    <w:rsid w:val="00EB045B"/>
    <w:rsid w:val="00EB0E36"/>
    <w:rsid w:val="00EB199A"/>
    <w:rsid w:val="00EB28E2"/>
    <w:rsid w:val="00EB2B16"/>
    <w:rsid w:val="00EB2E8B"/>
    <w:rsid w:val="00EB515D"/>
    <w:rsid w:val="00EB55F3"/>
    <w:rsid w:val="00EB6372"/>
    <w:rsid w:val="00EB79AD"/>
    <w:rsid w:val="00EC089F"/>
    <w:rsid w:val="00EC16F1"/>
    <w:rsid w:val="00EC1806"/>
    <w:rsid w:val="00EC2D62"/>
    <w:rsid w:val="00EC2FDF"/>
    <w:rsid w:val="00EC3556"/>
    <w:rsid w:val="00EC3E24"/>
    <w:rsid w:val="00EC431C"/>
    <w:rsid w:val="00EC4C58"/>
    <w:rsid w:val="00EC4D30"/>
    <w:rsid w:val="00EC6011"/>
    <w:rsid w:val="00EC73F5"/>
    <w:rsid w:val="00EC7A97"/>
    <w:rsid w:val="00ED03D3"/>
    <w:rsid w:val="00ED0FCE"/>
    <w:rsid w:val="00ED33BE"/>
    <w:rsid w:val="00ED393A"/>
    <w:rsid w:val="00ED4AE4"/>
    <w:rsid w:val="00ED4B6D"/>
    <w:rsid w:val="00ED5FE2"/>
    <w:rsid w:val="00ED707A"/>
    <w:rsid w:val="00ED734D"/>
    <w:rsid w:val="00ED755F"/>
    <w:rsid w:val="00EE114B"/>
    <w:rsid w:val="00EE1C2E"/>
    <w:rsid w:val="00EE35B2"/>
    <w:rsid w:val="00EE450A"/>
    <w:rsid w:val="00EE4C28"/>
    <w:rsid w:val="00EE5C4B"/>
    <w:rsid w:val="00EE63A9"/>
    <w:rsid w:val="00EE6611"/>
    <w:rsid w:val="00EF327C"/>
    <w:rsid w:val="00EF6A56"/>
    <w:rsid w:val="00EF79D0"/>
    <w:rsid w:val="00EF7A37"/>
    <w:rsid w:val="00F0101D"/>
    <w:rsid w:val="00F01746"/>
    <w:rsid w:val="00F01E56"/>
    <w:rsid w:val="00F02CB9"/>
    <w:rsid w:val="00F0360A"/>
    <w:rsid w:val="00F05ACD"/>
    <w:rsid w:val="00F05D5D"/>
    <w:rsid w:val="00F06415"/>
    <w:rsid w:val="00F10941"/>
    <w:rsid w:val="00F1244C"/>
    <w:rsid w:val="00F14C23"/>
    <w:rsid w:val="00F155B5"/>
    <w:rsid w:val="00F16CBD"/>
    <w:rsid w:val="00F170F5"/>
    <w:rsid w:val="00F220AC"/>
    <w:rsid w:val="00F24648"/>
    <w:rsid w:val="00F24780"/>
    <w:rsid w:val="00F255A6"/>
    <w:rsid w:val="00F2697E"/>
    <w:rsid w:val="00F309E2"/>
    <w:rsid w:val="00F30B1E"/>
    <w:rsid w:val="00F317CC"/>
    <w:rsid w:val="00F32964"/>
    <w:rsid w:val="00F34349"/>
    <w:rsid w:val="00F351F6"/>
    <w:rsid w:val="00F355B5"/>
    <w:rsid w:val="00F35CEB"/>
    <w:rsid w:val="00F3615F"/>
    <w:rsid w:val="00F36339"/>
    <w:rsid w:val="00F37051"/>
    <w:rsid w:val="00F373D5"/>
    <w:rsid w:val="00F37595"/>
    <w:rsid w:val="00F37B37"/>
    <w:rsid w:val="00F422C1"/>
    <w:rsid w:val="00F439B9"/>
    <w:rsid w:val="00F43B28"/>
    <w:rsid w:val="00F441C8"/>
    <w:rsid w:val="00F45D68"/>
    <w:rsid w:val="00F46281"/>
    <w:rsid w:val="00F4647C"/>
    <w:rsid w:val="00F4732D"/>
    <w:rsid w:val="00F5076C"/>
    <w:rsid w:val="00F5079F"/>
    <w:rsid w:val="00F50C64"/>
    <w:rsid w:val="00F514EE"/>
    <w:rsid w:val="00F51D11"/>
    <w:rsid w:val="00F520F7"/>
    <w:rsid w:val="00F52A2D"/>
    <w:rsid w:val="00F52A96"/>
    <w:rsid w:val="00F52AC7"/>
    <w:rsid w:val="00F535A6"/>
    <w:rsid w:val="00F54715"/>
    <w:rsid w:val="00F54A1E"/>
    <w:rsid w:val="00F601AC"/>
    <w:rsid w:val="00F60F86"/>
    <w:rsid w:val="00F60F9A"/>
    <w:rsid w:val="00F62237"/>
    <w:rsid w:val="00F6246D"/>
    <w:rsid w:val="00F6287A"/>
    <w:rsid w:val="00F632DE"/>
    <w:rsid w:val="00F6350A"/>
    <w:rsid w:val="00F63C29"/>
    <w:rsid w:val="00F66101"/>
    <w:rsid w:val="00F665E4"/>
    <w:rsid w:val="00F66EE9"/>
    <w:rsid w:val="00F66FA4"/>
    <w:rsid w:val="00F71E5A"/>
    <w:rsid w:val="00F72409"/>
    <w:rsid w:val="00F72D41"/>
    <w:rsid w:val="00F7352F"/>
    <w:rsid w:val="00F73A45"/>
    <w:rsid w:val="00F7574B"/>
    <w:rsid w:val="00F757E1"/>
    <w:rsid w:val="00F7610F"/>
    <w:rsid w:val="00F76330"/>
    <w:rsid w:val="00F7645A"/>
    <w:rsid w:val="00F77AFD"/>
    <w:rsid w:val="00F77B17"/>
    <w:rsid w:val="00F80FF9"/>
    <w:rsid w:val="00F83ED2"/>
    <w:rsid w:val="00F84F16"/>
    <w:rsid w:val="00F8593F"/>
    <w:rsid w:val="00F85BBC"/>
    <w:rsid w:val="00F86BF2"/>
    <w:rsid w:val="00F87B74"/>
    <w:rsid w:val="00F90110"/>
    <w:rsid w:val="00F901C6"/>
    <w:rsid w:val="00F9248B"/>
    <w:rsid w:val="00F927CD"/>
    <w:rsid w:val="00F92AE3"/>
    <w:rsid w:val="00F9321B"/>
    <w:rsid w:val="00F946A2"/>
    <w:rsid w:val="00F94C6B"/>
    <w:rsid w:val="00F951AF"/>
    <w:rsid w:val="00F95F82"/>
    <w:rsid w:val="00F965E2"/>
    <w:rsid w:val="00F97B91"/>
    <w:rsid w:val="00F97C1A"/>
    <w:rsid w:val="00FA008C"/>
    <w:rsid w:val="00FA1D0F"/>
    <w:rsid w:val="00FA2089"/>
    <w:rsid w:val="00FA23D1"/>
    <w:rsid w:val="00FA2685"/>
    <w:rsid w:val="00FA2FB8"/>
    <w:rsid w:val="00FA4BA5"/>
    <w:rsid w:val="00FA5652"/>
    <w:rsid w:val="00FA70A7"/>
    <w:rsid w:val="00FA716A"/>
    <w:rsid w:val="00FB2FB9"/>
    <w:rsid w:val="00FB3EA8"/>
    <w:rsid w:val="00FC046D"/>
    <w:rsid w:val="00FC04D8"/>
    <w:rsid w:val="00FC1050"/>
    <w:rsid w:val="00FC21EA"/>
    <w:rsid w:val="00FC377C"/>
    <w:rsid w:val="00FC4671"/>
    <w:rsid w:val="00FC57C6"/>
    <w:rsid w:val="00FC63DB"/>
    <w:rsid w:val="00FC6A17"/>
    <w:rsid w:val="00FD1686"/>
    <w:rsid w:val="00FD1699"/>
    <w:rsid w:val="00FD2F0C"/>
    <w:rsid w:val="00FD311F"/>
    <w:rsid w:val="00FD3590"/>
    <w:rsid w:val="00FD66A3"/>
    <w:rsid w:val="00FD7890"/>
    <w:rsid w:val="00FE224A"/>
    <w:rsid w:val="00FE578E"/>
    <w:rsid w:val="00FE6A4F"/>
    <w:rsid w:val="00FE6A80"/>
    <w:rsid w:val="00FE6BC1"/>
    <w:rsid w:val="00FF05B2"/>
    <w:rsid w:val="00FF07AD"/>
    <w:rsid w:val="00FF08EF"/>
    <w:rsid w:val="00FF0F50"/>
    <w:rsid w:val="00FF11C1"/>
    <w:rsid w:val="00FF3E35"/>
    <w:rsid w:val="00FF4527"/>
    <w:rsid w:val="00FF55E6"/>
    <w:rsid w:val="00FF5F77"/>
    <w:rsid w:val="00FF6C36"/>
    <w:rsid w:val="00FF70DA"/>
    <w:rsid w:val="00FF71F2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ABA3"/>
  <w15:docId w15:val="{316631E4-4FAB-40FE-A337-511A29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427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D427C"/>
    <w:pPr>
      <w:keepNext/>
      <w:outlineLvl w:val="0"/>
    </w:pPr>
    <w:rPr>
      <w:rFonts w:ascii="DilleniaUPC" w:hAnsi="DilleniaUPC" w:cs="DilleniaUPC"/>
      <w:sz w:val="32"/>
      <w:szCs w:val="32"/>
      <w:u w:val="single"/>
    </w:rPr>
  </w:style>
  <w:style w:type="paragraph" w:styleId="2">
    <w:name w:val="heading 2"/>
    <w:basedOn w:val="a"/>
    <w:next w:val="a"/>
    <w:qFormat/>
    <w:rsid w:val="00AD427C"/>
    <w:pPr>
      <w:keepNext/>
      <w:ind w:left="-108"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rsid w:val="00AD427C"/>
    <w:pPr>
      <w:keepNext/>
      <w:jc w:val="center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rsid w:val="00EE6611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427C"/>
    <w:pPr>
      <w:jc w:val="center"/>
    </w:pPr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rsid w:val="00AD427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D427C"/>
    <w:pPr>
      <w:tabs>
        <w:tab w:val="center" w:pos="4153"/>
        <w:tab w:val="right" w:pos="8306"/>
      </w:tabs>
    </w:pPr>
  </w:style>
  <w:style w:type="paragraph" w:styleId="a7">
    <w:name w:val="macro"/>
    <w:semiHidden/>
    <w:rsid w:val="00AD4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8">
    <w:name w:val="Body Text"/>
    <w:basedOn w:val="a"/>
    <w:rsid w:val="00AD427C"/>
    <w:rPr>
      <w:rFonts w:ascii="DilleniaUPC" w:hAnsi="DilleniaUPC" w:cs="DilleniaUPC"/>
      <w:sz w:val="32"/>
      <w:szCs w:val="32"/>
    </w:rPr>
  </w:style>
  <w:style w:type="table" w:styleId="a9">
    <w:name w:val="Table Grid"/>
    <w:basedOn w:val="a1"/>
    <w:uiPriority w:val="39"/>
    <w:rsid w:val="00BD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E6611"/>
  </w:style>
  <w:style w:type="paragraph" w:styleId="ab">
    <w:name w:val="List Paragraph"/>
    <w:basedOn w:val="a"/>
    <w:uiPriority w:val="34"/>
    <w:qFormat/>
    <w:rsid w:val="007749B2"/>
    <w:pPr>
      <w:ind w:left="720"/>
      <w:contextualSpacing/>
    </w:pPr>
    <w:rPr>
      <w:szCs w:val="35"/>
    </w:rPr>
  </w:style>
  <w:style w:type="character" w:styleId="ac">
    <w:name w:val="annotation reference"/>
    <w:basedOn w:val="a0"/>
    <w:rsid w:val="004F6FB6"/>
    <w:rPr>
      <w:sz w:val="16"/>
      <w:szCs w:val="18"/>
    </w:rPr>
  </w:style>
  <w:style w:type="paragraph" w:styleId="ad">
    <w:name w:val="annotation text"/>
    <w:basedOn w:val="a"/>
    <w:link w:val="ae"/>
    <w:rsid w:val="004F6FB6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4F6FB6"/>
    <w:rPr>
      <w:rFonts w:cs="Cordia New"/>
      <w:szCs w:val="25"/>
    </w:rPr>
  </w:style>
  <w:style w:type="paragraph" w:styleId="af">
    <w:name w:val="annotation subject"/>
    <w:basedOn w:val="ad"/>
    <w:next w:val="ad"/>
    <w:link w:val="af0"/>
    <w:rsid w:val="004F6FB6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4F6FB6"/>
    <w:rPr>
      <w:rFonts w:cs="Cordia New"/>
      <w:b/>
      <w:bCs/>
      <w:szCs w:val="25"/>
    </w:rPr>
  </w:style>
  <w:style w:type="paragraph" w:styleId="af1">
    <w:name w:val="Balloon Text"/>
    <w:basedOn w:val="a"/>
    <w:link w:val="af2"/>
    <w:rsid w:val="004F6FB6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4F6FB6"/>
    <w:rPr>
      <w:rFonts w:ascii="Tahoma" w:hAnsi="Tahoma"/>
      <w:sz w:val="16"/>
    </w:rPr>
  </w:style>
  <w:style w:type="paragraph" w:customStyle="1" w:styleId="Default">
    <w:name w:val="Default"/>
    <w:rsid w:val="00C027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0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860EB2"/>
    <w:rPr>
      <w:rFonts w:ascii="Angsana New" w:eastAsia="Times New Roman" w:hAnsi="Angsana New"/>
      <w:sz w:val="28"/>
      <w:szCs w:val="28"/>
    </w:rPr>
  </w:style>
  <w:style w:type="character" w:customStyle="1" w:styleId="head">
    <w:name w:val="head"/>
    <w:basedOn w:val="a0"/>
    <w:rsid w:val="00D53BBE"/>
  </w:style>
  <w:style w:type="character" w:customStyle="1" w:styleId="sarabanbold1">
    <w:name w:val="sarabanbold1"/>
    <w:basedOn w:val="a0"/>
    <w:rsid w:val="00EE114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3">
    <w:name w:val="sarabandetail3"/>
    <w:basedOn w:val="a0"/>
    <w:rsid w:val="00EE114B"/>
    <w:rPr>
      <w:rFonts w:ascii="TH SarabunPSK" w:hAnsi="TH SarabunPSK" w:cs="TH SarabunPSK" w:hint="default"/>
      <w:sz w:val="32"/>
      <w:szCs w:val="32"/>
    </w:rPr>
  </w:style>
  <w:style w:type="paragraph" w:styleId="af3">
    <w:name w:val="Normal (Web)"/>
    <w:basedOn w:val="a"/>
    <w:uiPriority w:val="99"/>
    <w:unhideWhenUsed/>
    <w:rsid w:val="004964C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4">
    <w:name w:val="Strong"/>
    <w:uiPriority w:val="22"/>
    <w:qFormat/>
    <w:rsid w:val="004964C6"/>
    <w:rPr>
      <w:b/>
      <w:bCs/>
    </w:rPr>
  </w:style>
  <w:style w:type="character" w:customStyle="1" w:styleId="sarabanbold5">
    <w:name w:val="sarabanbold5"/>
    <w:basedOn w:val="a0"/>
    <w:rsid w:val="00B06B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basedOn w:val="a0"/>
    <w:rsid w:val="00B06BF9"/>
    <w:rPr>
      <w:rFonts w:ascii="TH SarabunPSK" w:hAnsi="TH SarabunPSK" w:cs="TH SarabunPSK" w:hint="default"/>
      <w:sz w:val="32"/>
      <w:szCs w:val="32"/>
    </w:rPr>
  </w:style>
  <w:style w:type="character" w:customStyle="1" w:styleId="sarabandetail2">
    <w:name w:val="sarabandetail2"/>
    <w:basedOn w:val="a0"/>
    <w:rsid w:val="00B06BF9"/>
    <w:rPr>
      <w:rFonts w:ascii="TH SarabunPSK" w:hAnsi="TH SarabunPSK" w:cs="TH SarabunPSK" w:hint="default"/>
      <w:sz w:val="32"/>
      <w:szCs w:val="32"/>
    </w:rPr>
  </w:style>
  <w:style w:type="character" w:customStyle="1" w:styleId="a5">
    <w:name w:val="หัวกระดาษ อักขระ"/>
    <w:link w:val="a4"/>
    <w:rsid w:val="003A2C8E"/>
    <w:rPr>
      <w:rFonts w:cs="Cordia New"/>
      <w:sz w:val="28"/>
      <w:szCs w:val="28"/>
    </w:rPr>
  </w:style>
  <w:style w:type="character" w:styleId="af5">
    <w:name w:val="Hyperlink"/>
    <w:basedOn w:val="a0"/>
    <w:unhideWhenUsed/>
    <w:rsid w:val="00BC70B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C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3FF2-31E3-4D8D-AD3D-11DAF5E5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เอกสารประกอบการสอน คณะอุตสาหกรรมเกษตร</vt:lpstr>
      <vt:lpstr>เอกสารประกอบการสอน คณะอุตสาหกรรมเกษตร</vt:lpstr>
    </vt:vector>
  </TitlesOfParts>
  <Company> 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เอกสารประกอบการสอน คณะอุตสาหกรรมเกษตร</dc:title>
  <dc:subject/>
  <dc:creator>Theerapol Suwansa-art</dc:creator>
  <cp:keywords/>
  <cp:lastModifiedBy>autocad5</cp:lastModifiedBy>
  <cp:revision>2</cp:revision>
  <cp:lastPrinted>2020-01-14T06:20:00Z</cp:lastPrinted>
  <dcterms:created xsi:type="dcterms:W3CDTF">2021-06-08T08:32:00Z</dcterms:created>
  <dcterms:modified xsi:type="dcterms:W3CDTF">2021-06-08T08:32:00Z</dcterms:modified>
</cp:coreProperties>
</file>